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339D0" w14:textId="5BD628BC" w:rsidR="009F383E" w:rsidRDefault="00A47D41" w:rsidP="009F383E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bookmarkStart w:id="0" w:name="_GoBack"/>
      <w:bookmarkEnd w:id="0"/>
      <w:r>
        <w:rPr>
          <w:rFonts w:cs="Times New Roman"/>
          <w:b/>
          <w:bCs/>
          <w:noProof/>
          <w:color w:val="auto"/>
          <w:position w:val="0"/>
          <w:szCs w:val="28"/>
          <w:lang w:val="ru-RU" w:eastAsia="ru-RU"/>
        </w:rPr>
        <w:drawing>
          <wp:inline distT="0" distB="0" distL="0" distR="0" wp14:anchorId="32003D90" wp14:editId="22061AFD">
            <wp:extent cx="1993265" cy="1200785"/>
            <wp:effectExtent l="0" t="0" r="0" b="0"/>
            <wp:docPr id="4566486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C7C1A" w14:textId="77777777" w:rsidR="00A47D41" w:rsidRPr="000E0761" w:rsidRDefault="00A47D41" w:rsidP="009F383E">
      <w:pPr>
        <w:suppressAutoHyphens w:val="0"/>
        <w:spacing w:after="0" w:line="240" w:lineRule="auto"/>
        <w:ind w:leftChars="0" w:left="0" w:right="0" w:firstLineChars="0" w:firstLine="567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</w:p>
    <w:p w14:paraId="511DD2FA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bookmarkStart w:id="1" w:name="_Hlk104995047"/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 xml:space="preserve">Методические рекомендации по жанровому своеобразию </w:t>
      </w:r>
    </w:p>
    <w:bookmarkEnd w:id="1"/>
    <w:p w14:paraId="0033A8AD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i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iCs/>
          <w:color w:val="auto"/>
          <w:position w:val="0"/>
          <w:szCs w:val="28"/>
          <w:lang w:val="ru-RU"/>
        </w:rPr>
        <w:t>сочинений</w:t>
      </w:r>
    </w:p>
    <w:p w14:paraId="58DA9EE2" w14:textId="77777777" w:rsidR="009F383E" w:rsidRPr="000E0761" w:rsidRDefault="009F383E" w:rsidP="009F383E">
      <w:pPr>
        <w:suppressAutoHyphens w:val="0"/>
        <w:spacing w:after="0" w:line="240" w:lineRule="auto"/>
        <w:ind w:leftChars="0" w:left="187" w:right="0" w:firstLineChars="0" w:firstLine="0"/>
        <w:jc w:val="center"/>
        <w:outlineLvl w:val="9"/>
        <w:rPr>
          <w:rFonts w:cs="Times New Roman"/>
          <w:b/>
          <w:bCs/>
          <w:iCs/>
          <w:color w:val="auto"/>
          <w:position w:val="0"/>
          <w:sz w:val="14"/>
          <w:szCs w:val="14"/>
          <w:lang w:val="ru-RU"/>
        </w:rPr>
      </w:pPr>
    </w:p>
    <w:p w14:paraId="560E1A1F" w14:textId="77777777" w:rsidR="009F383E" w:rsidRPr="000E0761" w:rsidRDefault="009F383E" w:rsidP="009F383E">
      <w:pPr>
        <w:shd w:val="clear" w:color="auto" w:fill="FFFFFF"/>
        <w:tabs>
          <w:tab w:val="left" w:pos="9639"/>
        </w:tabs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Конкурсное сочинение, согласно Положению о Конкурсе, представляется участником в прозе в жанре рассказа, притчи, письма, сказки, дневника, очерка, репортажа, интервью, эссе, заочной экскурсии, рецензии, </w:t>
      </w:r>
      <w:r w:rsidRPr="000E0761">
        <w:rPr>
          <w:rFonts w:eastAsia="Times New Roman" w:cs="Times New Roman"/>
          <w:bCs/>
          <w:iCs/>
          <w:color w:val="auto"/>
          <w:position w:val="0"/>
          <w:szCs w:val="28"/>
          <w:lang w:val="ru-RU" w:eastAsia="ru-RU"/>
        </w:rPr>
        <w:t>путевых заметок</w:t>
      </w:r>
      <w:r w:rsidRPr="000E0761">
        <w:rPr>
          <w:rFonts w:eastAsia="Times New Roman" w:cs="Times New Roman"/>
          <w:bCs/>
          <w:i/>
          <w:iCs/>
          <w:color w:val="auto"/>
          <w:position w:val="0"/>
          <w:szCs w:val="28"/>
          <w:lang w:val="ru-RU" w:eastAsia="ru-RU"/>
        </w:rPr>
        <w:t>.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 </w:t>
      </w:r>
    </w:p>
    <w:p w14:paraId="760CED34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Поэтические тексты конкурсных сочинений не рассматриваются.</w:t>
      </w:r>
    </w:p>
    <w:p w14:paraId="68F4CAD7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Выбирая конкретный жанр для написания сочинения, участнику Конкурса следует помнить особенности жанрового соответствия.</w:t>
      </w:r>
    </w:p>
    <w:p w14:paraId="12168A2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Рассказ</w:t>
      </w:r>
    </w:p>
    <w:p w14:paraId="05BDB64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Рассказ – это повествовательное произведение небольшого объема с небольшим количеством героев, охватывающее небольшой отрезок времени. </w:t>
      </w:r>
    </w:p>
    <w:p w14:paraId="5A07AF84" w14:textId="2CC31F3D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Рассказ как жанр отличается единством времени, действия, места и персонажа. Единство времени характеризуется тем, что изображаемые в рассказе события ограничены, как правило, небольшим количеством времени. Даже если рассказ охватывает более значительный временной отрезок, он все равно посвящен развитию какого-то одного действия, конфликта. В рассказе есть одна сюжетная линия, несколько последовательно сменяющих друг друга ситуаций, событий, одно из которых является центральным, кульминационным. Поэтому и место, в котором происходит действие рассказа, как правило, одно. Если мест события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рассказе несколько – их количество должно быть очень ограничено. Характеризуется рассказ и единством персонажа. В каждом рассказе есть центральный образ, на котором держится вся его структура, который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определяет основные смыслы произведения. Второстепенные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и эпизодические герои рассказа помогают раскрыть проблему, связанную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с главным персонажем рассказа. Небольшой объем рассказа определяет строгие взаимосвязи и</w:t>
      </w: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взаимообусловленность всех его элементов. </w:t>
      </w:r>
    </w:p>
    <w:p w14:paraId="73E54B58" w14:textId="7AC5275A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Продумав тему и идею произведения, отобрав события, которые будут происходить в рассказе, определившись с главным и второстепенными персонажами, выстраивают последовательность эпизодов в сюжете произведения. Композиция рассказа обычно строится следующим образом: экспозиция (здесь возможно описание небольшой предыстории событий, места действия, персонажей, главного персонажа), завязка действия (описывается происшествие, ставшее причиной, толчком описанных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рассказе событий), развитие сюжета (описываются события, ведущие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 кульминации), кульминация (важнейший, поворотный факт в сюжете), развязка (разрешение основного конфликта, окончание истории). Последовательность эпизодов должна вызывать эмоциональный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и ассоциативный отклик читателя.</w:t>
      </w:r>
    </w:p>
    <w:p w14:paraId="3E885A7E" w14:textId="78839B4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Несмотря на определенную заданность композиции рассказа, его структура может быть разной. Композиция рассказа может быть прямоточной (строгая последовательность изложения фактов с сохранением единой цепочки причинно-следственных связей), кольцевой (рассказ имеет определенное обрамление в начале и в конце), точечной (несколько изначально отдельных подробностей, деталей, объединяются одним конкретным событием), остросюжетной (события складываются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в увлекательный сюжет) и др. Важную роль играет первая фраза рассказа, его зачин. Концовка рассказа может быть нетрадиционной, парадоксальной.</w:t>
      </w:r>
    </w:p>
    <w:p w14:paraId="1004606E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Названия рассказов обычно очень яркие, запоминающиеся. Они могут содержать часть ответа на обсуждаемый в рассказе вопрос. </w:t>
      </w:r>
    </w:p>
    <w:p w14:paraId="12F4087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>Существует множество разновидностей рассказов: социальный, бытовой, исторический, авантюрный, психологический, фантастический, юмористический, иронический и др.</w:t>
      </w:r>
    </w:p>
    <w:p w14:paraId="36F5B96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Повествование в рассказе может идти от лица либо рассказчика, либо героя, либо самого автора. При написании рассказа, как и произведения другого жанра, следует избегать сюжетных и речевых штампов.</w:t>
      </w:r>
    </w:p>
    <w:p w14:paraId="0BD5E3FC" w14:textId="77777777" w:rsidR="009F383E" w:rsidRPr="000E0761" w:rsidRDefault="009F383E" w:rsidP="009F383E">
      <w:pPr>
        <w:widowControl w:val="0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Arial" w:cs="Times New Roman"/>
          <w:b/>
          <w:bCs/>
          <w:iCs/>
          <w:color w:val="auto"/>
          <w:position w:val="0"/>
          <w:szCs w:val="28"/>
          <w:lang w:val="ru-RU"/>
        </w:rPr>
      </w:pPr>
      <w:r w:rsidRPr="000E0761">
        <w:rPr>
          <w:rFonts w:eastAsia="Arial" w:cs="Times New Roman"/>
          <w:b/>
          <w:bCs/>
          <w:iCs/>
          <w:color w:val="auto"/>
          <w:position w:val="0"/>
          <w:szCs w:val="28"/>
          <w:lang w:val="ru-RU"/>
        </w:rPr>
        <w:t>Письмо</w:t>
      </w:r>
    </w:p>
    <w:p w14:paraId="2797E5E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shd w:val="clear" w:color="auto" w:fill="FFFFFF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Письмо в том значении, о котором мы говорим, определяется в словаре С.И. Ожегова, Н.Ю.</w:t>
      </w:r>
      <w:r w:rsidRPr="000E0761">
        <w:rPr>
          <w:rFonts w:cs="Times New Roman"/>
          <w:color w:val="auto"/>
          <w:position w:val="0"/>
          <w:szCs w:val="28"/>
          <w:lang w:val="ru-RU"/>
        </w:rPr>
        <w:t> 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Шведовой как «н</w:t>
      </w:r>
      <w:r w:rsidRPr="000E0761">
        <w:rPr>
          <w:rFonts w:cs="Times New Roman"/>
          <w:color w:val="auto"/>
          <w:position w:val="0"/>
          <w:szCs w:val="28"/>
          <w:shd w:val="clear" w:color="auto" w:fill="FFFFFF"/>
          <w:lang w:val="ru-RU"/>
        </w:rPr>
        <w:t>аписанный текст, посылаемый для сообщения чего-нибудь кому-нибудь». Письма имеют определенную структуру: зачин (место и дата написания, приветствие, обращение), информационную часть (основное содержание письма), концовку (итоговые фразы, подпись, PS).</w:t>
      </w:r>
    </w:p>
    <w:p w14:paraId="095CBBD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Особенностями письма являются указание даты и, возможно, места написания. Дата и место написания может ставиться в начале письма (как правило, в правом верхнем углу) или в конце письма, после подписи. Письмо обычно начинается приветствием и обращением. Восклицательный знак в конце приветствия и обращения обычно указывает на особое уважительное обращение. Также уважительное отношение к адресату демонстрируется использованием местоимения Вы (в форме единственного числа) – с большой буквы. Далее следует изложение содержания письма.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В конце письма обязательно ставится подпись. </w:t>
      </w:r>
    </w:p>
    <w:p w14:paraId="459E316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textAlignment w:val="baseline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Существуют специальные речевые формулы, которые используются в каждой части письма. См. приведенную ниже таблицу.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3141"/>
        <w:gridCol w:w="3946"/>
      </w:tblGrid>
      <w:tr w:rsidR="009F383E" w:rsidRPr="000E0761" w14:paraId="7F6B1626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D9BBD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Основные части письма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072FB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Содержание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ABF7EAA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b/>
                <w:bCs/>
                <w:color w:val="auto"/>
                <w:position w:val="0"/>
                <w:sz w:val="26"/>
                <w:szCs w:val="26"/>
                <w:lang w:val="ru-RU" w:eastAsia="ru-RU"/>
              </w:rPr>
              <w:t>Речевые формулы</w:t>
            </w:r>
          </w:p>
        </w:tc>
      </w:tr>
      <w:tr w:rsidR="009F383E" w:rsidRPr="0069645C" w14:paraId="10FD1A51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3D9A3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jc w:val="left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Зачин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19408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1. Место и дата написания.</w:t>
            </w:r>
          </w:p>
          <w:p w14:paraId="2CA8DA4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2. Приветствие.</w:t>
            </w:r>
          </w:p>
          <w:p w14:paraId="64CA10A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3. Обращение.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ECFDF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Здравствуйте!</w:t>
            </w:r>
          </w:p>
          <w:p w14:paraId="3CD7511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Добрый день!</w:t>
            </w:r>
          </w:p>
          <w:p w14:paraId="2B4E6B7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Шлю тебе привет!</w:t>
            </w:r>
          </w:p>
          <w:p w14:paraId="7A7EAAF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Приветствую тебя!</w:t>
            </w:r>
          </w:p>
          <w:p w14:paraId="6870EE8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 xml:space="preserve">Дорогой (милый, любимый, </w:t>
            </w: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lastRenderedPageBreak/>
              <w:t>родной мой)!</w:t>
            </w:r>
          </w:p>
          <w:p w14:paraId="4F7B074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Имя и все его формы.</w:t>
            </w:r>
          </w:p>
          <w:p w14:paraId="3DD434D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Друг, мамочка и т.д.</w:t>
            </w:r>
          </w:p>
        </w:tc>
      </w:tr>
      <w:tr w:rsidR="009F383E" w:rsidRPr="0069645C" w14:paraId="5B1D40BF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E75DF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lastRenderedPageBreak/>
              <w:t>Информационная часть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0C5340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Основная информация, которую нужно изложить.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E2908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Хочется сообщить…</w:t>
            </w:r>
          </w:p>
          <w:p w14:paraId="4CCF2917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Я хотел бы рассказать…</w:t>
            </w:r>
          </w:p>
          <w:p w14:paraId="42682AFA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Вот некоторые новости…</w:t>
            </w:r>
          </w:p>
          <w:p w14:paraId="31458792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Нет ничего нового…</w:t>
            </w:r>
          </w:p>
          <w:p w14:paraId="536EC23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Ты спрашиваешь, что у нас нового…</w:t>
            </w:r>
          </w:p>
        </w:tc>
      </w:tr>
      <w:tr w:rsidR="009F383E" w:rsidRPr="000E0761" w14:paraId="6820A2BD" w14:textId="77777777" w:rsidTr="003E2EF0"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49C2E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Концовка</w:t>
            </w:r>
          </w:p>
        </w:tc>
        <w:tc>
          <w:tcPr>
            <w:tcW w:w="3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C68710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1. Итоговые фразы:</w:t>
            </w:r>
          </w:p>
          <w:p w14:paraId="4F38294F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просьба писать;</w:t>
            </w:r>
          </w:p>
          <w:p w14:paraId="389593E4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предположение, что переписка будет регулярной;</w:t>
            </w:r>
          </w:p>
          <w:p w14:paraId="5D5763A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благодарность;</w:t>
            </w:r>
          </w:p>
          <w:p w14:paraId="7C96BEA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приветы и прощание;</w:t>
            </w:r>
          </w:p>
          <w:p w14:paraId="3E1C12D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уверение в уважении, дружбе и любви.</w:t>
            </w:r>
          </w:p>
          <w:p w14:paraId="560B686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2. Подпись.</w:t>
            </w:r>
          </w:p>
          <w:p w14:paraId="0EB0BD91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3. PS</w:t>
            </w:r>
          </w:p>
        </w:tc>
        <w:tc>
          <w:tcPr>
            <w:tcW w:w="3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65131B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С (глубоким, искренним) уважением…</w:t>
            </w:r>
          </w:p>
          <w:p w14:paraId="199ACBD3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Уважающий Вас…</w:t>
            </w:r>
          </w:p>
          <w:p w14:paraId="628A2F6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Ваш (-а;- и)…</w:t>
            </w:r>
          </w:p>
          <w:p w14:paraId="6A493C69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Всегда Ваш (-а;- и)…</w:t>
            </w:r>
          </w:p>
          <w:p w14:paraId="169F789D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Любящий тебя…</w:t>
            </w:r>
          </w:p>
          <w:p w14:paraId="7EE2EB29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 свидания!</w:t>
            </w:r>
          </w:p>
          <w:p w14:paraId="626472B6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До скорого свидания!</w:t>
            </w:r>
          </w:p>
          <w:p w14:paraId="4291A2D5" w14:textId="77777777" w:rsidR="009F383E" w:rsidRPr="000E0761" w:rsidRDefault="009F383E" w:rsidP="003E2EF0">
            <w:pPr>
              <w:suppressAutoHyphens w:val="0"/>
              <w:spacing w:after="0" w:line="240" w:lineRule="auto"/>
              <w:ind w:leftChars="0" w:left="0" w:right="0" w:firstLineChars="0" w:firstLine="142"/>
              <w:outlineLvl w:val="9"/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</w:pPr>
            <w:r w:rsidRPr="000E0761">
              <w:rPr>
                <w:rFonts w:eastAsia="Times New Roman" w:cs="Times New Roman"/>
                <w:color w:val="auto"/>
                <w:position w:val="0"/>
                <w:sz w:val="26"/>
                <w:szCs w:val="26"/>
                <w:lang w:val="ru-RU" w:eastAsia="ru-RU"/>
              </w:rPr>
              <w:t>Всего хорошего!</w:t>
            </w:r>
          </w:p>
        </w:tc>
      </w:tr>
    </w:tbl>
    <w:p w14:paraId="471012F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14"/>
          <w:szCs w:val="14"/>
          <w:lang w:val="ru-RU"/>
        </w:rPr>
      </w:pPr>
    </w:p>
    <w:p w14:paraId="4EB358B4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PS – это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постскриптум. В переводе с латинского означает «после написанного». Постскриптум – это приписка к уже написанному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и подписанному письму. Такую приписку делают, когда вспоминают важные дополнительные факты, мысли. Буквы PS привлекают внимание к этой приписке. </w:t>
      </w:r>
    </w:p>
    <w:p w14:paraId="515ED13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Существуют разные виды писем: личное, деловое, дружеское, официальное, поздравительное, письмо в редакцию и др. В л</w:t>
      </w:r>
      <w:r w:rsidRPr="000E0761">
        <w:rPr>
          <w:rFonts w:cs="Times New Roman"/>
          <w:color w:val="auto"/>
          <w:position w:val="0"/>
          <w:szCs w:val="28"/>
          <w:lang w:val="ru-RU"/>
        </w:rPr>
        <w:t>ичных, дружеских письмах используется разговорный стиль общения, эмоционально-оценочная лексика, лаконичные синтаксические конструкции. В деловых, официальных письмах используется официально-деловой стиль общения, а значит, официально-деловая лексика.</w:t>
      </w:r>
    </w:p>
    <w:p w14:paraId="3D8D5DC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По типу речи письмо, как и дневниковая запись,</w:t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 может быть чаще всего повествованием с элементами рассуждения, повествованием с элементами описания, рассуждением с элементами описания, описанием с элементами рассуждения и т.д.</w:t>
      </w:r>
    </w:p>
    <w:p w14:paraId="7352C47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Письмо является также эпистолярным жанром публицистики, яркой чертой которой является социальная оценочность. Письмо в таком случае становится формой публичного обращения к конкретному лицу,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к коллективу, способом актуализации и обсуждения важных для общества проблем. Письмо может быть построено как монолог, как интимный диалог, как ораторское выступление и др. Автор письма легко переносит внимание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с описания самой ситуации на личность адресата, на собственное восприятие проблемы и др. Публицистическое выступление в эпистолярном жанре отличается тем, что, с одной стороны, посвящено проблемам, волнующим большое количество людей, с другой стороны, отличается ярко выраженным личностным характером, эмоциональной оценочностью, непосредственным обращением к адресату, к его возможностям, решениям и отношению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к обсуждаемой проблеме. </w:t>
      </w:r>
    </w:p>
    <w:p w14:paraId="49475BF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Примерами использования эпистолярного жанра, конечно, богата русская литература: роман «Евгений Онегин» и неоконченный «Роман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в письмах» А.С. Пушкина, роман Ф.М. Достоевского «Бедные люди», рассказ А.П. Чехова «Ванька», лирические стихи С.А. Есенина «Письмо матери», «Письмо к женщине», «Письмо деду», поэма К.М. Симонова «Пять страниц» и др.</w:t>
      </w:r>
    </w:p>
    <w:p w14:paraId="51A0446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>Сказка</w:t>
      </w:r>
    </w:p>
    <w:p w14:paraId="0C6C572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Сказка – это жанр либо фольклора, либо литературы. Русские классические сказки – живое искусство народа. Они сохраняют память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об историческом прошлом, о культуре и традициях русского народа, сохраняют и транслируют систему ценностей народа, в то же время они сохраняют актуальность, будучи тесно связанными с современными социальными проблемами. </w:t>
      </w:r>
    </w:p>
    <w:p w14:paraId="3357DD5D" w14:textId="77777777" w:rsidR="009F383E" w:rsidRPr="000E0761" w:rsidRDefault="009F383E" w:rsidP="009F383E">
      <w:pPr>
        <w:tabs>
          <w:tab w:val="num" w:pos="855"/>
        </w:tabs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Сказки, с одной стороны, имеют установку на развлечение, с другой, выполняют обучающую и воспитывающую функции.</w:t>
      </w:r>
    </w:p>
    <w:p w14:paraId="4CD4181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>Наиболее яркие особенности сказки – повествовательность сюжета и установка на вымысел. Сюжет сказки отличается идеей торжества добра над злом, жизни над смертью, он занимателен и необычен, всегда завершен: все события в сказке доведены до конца. Главный дидактический вывод сказки заключается в том, что всегда торжествует нравственная и социальная правда, что сила любви преображает мир, делает его более совершенным.</w:t>
      </w:r>
    </w:p>
    <w:p w14:paraId="7FAD2C5A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Особую сказочную реальность составляют взаимоисключающие в реальности события, вымышленные миры и существа, магические предметы, волшебные свойства героев (например, умение летать у людей, разговаривать – у животных, оживать – у неодушевленных предметов). Традиционно в сказке есть главный, положительный, персонаж и персонаж, ему противостоящий, воплощающий отрицательные качества. </w:t>
      </w:r>
    </w:p>
    <w:p w14:paraId="318B7E8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Сказка имеет особую структуру: зачин, развитие событий, кульминацию, развязку, концовку. Сказка отличается наличием определенных устойчивых оборотов: начинается чаще всего словами «жили-были», завершается словами «и жили они долго и счастливо», содержит различные присказки. Язык сказки наполнен олицетворениями, метафорами, гиперболами, постоянными эпитетами, яркими сравнениями и др.</w:t>
      </w:r>
    </w:p>
    <w:p w14:paraId="4F8177AD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Традиционно сказки делят на три группы: сказки о животных, волшебные и социально-бытовые сказки. В сказках о животных главными героями выступают животные. В соответствии со сказочными канонами они наделены различными человеческими качествами, говорят на человеческом языке. Главная задача сказок о животных – высмеять отрицательные человеческие поступки, черты характера, вызвать в душе читателя/слушателя сказки милосердие, сострадание. В сказках о животных важную роль играют описание внешности, характеристика персонажа, речевой портрет. </w:t>
      </w:r>
    </w:p>
    <w:p w14:paraId="34D90D0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Волшебные сказки наиболее ярко отражают идею борьбы добра над злом, светлых и темных сил. Волшебные сказки отличаются ярким противопоставлением добрых и злых персонажей, наличием различных </w:t>
      </w: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>волшебных предметов-помощников, различных превращений, чудесных разрешений событий.</w:t>
      </w:r>
    </w:p>
    <w:p w14:paraId="05D49B1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В социально-бытовых сказках поднимаются бытовые и общественные вопросы. Вымысел в социально-бытовых сказках тоже присутствует, но он не носит такого сверхъестественного характера, как в волшебных сказках. Происходящие в такой сказке события воспринимаются как обыденная реальность. Отрицательные персонажи социально-бытовых сказок – жадные, равнодушные, ленивые, эгоистичные люди. Им противостоят умные, добрые, находчивые, смелые, трудолюбивые люди, представители простого народа. Именно благодаря их поступкам добро в социально-бытовых сказках побеждает.</w:t>
      </w:r>
    </w:p>
    <w:p w14:paraId="484E458D" w14:textId="0C8F90C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Если мы говорим о сочинении в жанре сказки, то говорим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 литературном произведении. Современная литературная сказка, в отличие от фольклорной, может быть написана в виде сказочной повести или сказочного рассказа. Традиционные сказочные каноны в ней переосмысливаются авторами по-разному. В таких сказках могут отсутствовать отрицательные персонажи, литературная сказка может иметь несколько театров действий. Если в фольклорной сказке мы имеем дело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 типизированными персонажами, в литературной сказке они индивидуализированы. </w:t>
      </w:r>
    </w:p>
    <w:p w14:paraId="7DCF12A7" w14:textId="7AB1DADC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Любая сказка отражает так называемый путь героя – путь его личностного становления, прохождение важных этапов жизни, способы разрешения им определенных кризисов, жизненных испытаний. Именно эта внутренняя пружина делает сказку навигатором в поиске личностных истин. Главный персонаж, пройдя через все испытания, не только меняется сам,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но и меняет мир в лучшую сторону.</w:t>
      </w:r>
    </w:p>
    <w:p w14:paraId="0C0B881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Дневник</w:t>
      </w:r>
    </w:p>
    <w:p w14:paraId="31713BF7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Дневник как жанр сочинения предполагает опору на личные наблюдения от увиденного, размышления от прочитанного. Толковый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словарь С.И. Ожегова, Н.Ю. Шведовой определяет дневник как «записи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о каждодневных делах, текущих событиях, ведущиеся изо дня в день». </w:t>
      </w:r>
    </w:p>
    <w:p w14:paraId="6016497F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В дневнике, с одной стороны, отражается информация о событиях реальной жизни, с другой, – эта информация осмысливается, анализируется, оценивается, соотносится с системой ценностей автора.</w:t>
      </w:r>
    </w:p>
    <w:p w14:paraId="520E7403" w14:textId="14262F72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Существуют дневники разных типов: это может быть дневник наблюдений, например, за природой; путевой (дорожный) дневник – записи во время путешествия; личный дневник, содержащий записи впечатлений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от событий в личной и общественной жизни, рассказывающий о настроении автора, о его чувствах и переживаниях; историко-публицистический дневник, связанный с отражением и осмыслением общественно важных исторических событий, и др.</w:t>
      </w:r>
    </w:p>
    <w:p w14:paraId="0F857FFE" w14:textId="17F6F644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Дневник обычно содержит отрывочные записи, датированные определенным числом. Дневниковые записи – это очень личные записи, сделанные для себя. Они всегда предельно откровенны, искренни. Часто, делая дневниковые записи, человек пытается разобраться в себе,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собственном отношении к какому-либо событию, значимому личностно или в общественном плане. Дневниковые записи ведутся обычно от первого лица и зачастую отличаются категоричностью суждений, далеко не всегда аргументированных. В дневнике идет речь о только что случившемся, только что перечувствованном, дневниковая запись часто отражает движение души автора. </w:t>
      </w:r>
      <w:r w:rsidRPr="000E0761">
        <w:rPr>
          <w:rFonts w:cs="Times New Roman"/>
          <w:color w:val="auto"/>
          <w:position w:val="0"/>
          <w:szCs w:val="28"/>
          <w:lang w:val="ru-RU"/>
        </w:rPr>
        <w:t>В то же время в дневнике могут освещаться события и факты повседневной жизни, раскрываться характеры людей, выражаться взгляды, впечатления автора.</w:t>
      </w:r>
    </w:p>
    <w:p w14:paraId="0F8BF224" w14:textId="78525DF9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Сочинение в жанре дневника является стилизацией дневниковых записей и имеет структуру записей, сделанных подневно – с указанием даты и, возможно, места событий, отражающих яркие, искренние впечатления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от очень волнующих автора событий, дающие оценку происходящему. </w:t>
      </w:r>
    </w:p>
    <w:p w14:paraId="06D511C5" w14:textId="0AEC2068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Если сочинение пишется в жанре путевых заметок (дневниковых записей, сделанных во время путешествия), то оно, возможно, будет включать элементы описания местности, портретные зарисовки, диалоги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>с теми, кто встретился в пути, впечатления от увиденного, рассуждения автора об увиденном.</w:t>
      </w:r>
    </w:p>
    <w:p w14:paraId="3717590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 типу речи </w:t>
      </w:r>
      <w:r w:rsidRPr="000E0761">
        <w:rPr>
          <w:rFonts w:cs="Times New Roman"/>
          <w:color w:val="auto"/>
          <w:position w:val="0"/>
          <w:szCs w:val="28"/>
          <w:lang w:val="ru-RU"/>
        </w:rPr>
        <w:t>дневниковая запись может быть чаще всего повествованием с элементами рассуждения, повествованием с элементами описания, рассуждение с элементами описания, описание с элементами рассуждения и т.д.</w:t>
      </w:r>
    </w:p>
    <w:p w14:paraId="15BE5C2C" w14:textId="1FA3EE81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Надо помнить, что дневниковые записи делаются для себя, не для посторонних глаз, поэтому сочинение в жанре дневника должно сохранить это ощущение. Повествование в таком сочинении ведется от первого лица, оно отличается монологичностью или внутренней диалогичностью. В то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же время записи могут быть отрывочными, краткими. Яркими языковыми особенностями дневниковых записей, а значит, и сочинения в жанре дневника, являются использование эмоционально-окрашенной лексики, восклицательных предложений, риторических вопросов, односоставных предложений и др. </w:t>
      </w:r>
    </w:p>
    <w:p w14:paraId="42E2D18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Сочинение в жанре дневника интересно развернутыми, вдумчивыми суждениями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о событиях, фактах</w:t>
      </w:r>
      <w:r w:rsidRPr="000E0761">
        <w:rPr>
          <w:rFonts w:cs="Times New Roman"/>
          <w:color w:val="auto"/>
          <w:position w:val="0"/>
          <w:szCs w:val="28"/>
          <w:lang w:val="ru-RU"/>
        </w:rPr>
        <w:t>, яркими личными впечатлениями, например, от 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встреч с людьми (возможно, и с героями книг), может иметь вставные эпизоды.</w:t>
      </w:r>
    </w:p>
    <w:p w14:paraId="128D4E89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bCs/>
          <w:color w:val="auto"/>
          <w:position w:val="0"/>
          <w:szCs w:val="28"/>
          <w:lang w:val="ru-RU" w:eastAsia="ru-RU"/>
        </w:rPr>
        <w:t>Очерк</w:t>
      </w:r>
    </w:p>
    <w:p w14:paraId="520AA879" w14:textId="6F019198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Очерк – жанр, существующий на стыке журналистики и литературы. Очерк всегда имеет социальную направленность. Основной признак очерка – писание с натуры, поэтому его отличительные свойства – документальная основа и художественная образность. Документальное, аналитическое начало очерка проявляется в том, что в нем описываются реальные события,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реальные люди. Художественное начало связано с эстетическим освоением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отражением действительности. </w:t>
      </w:r>
    </w:p>
    <w:p w14:paraId="7DEE077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Выделяют три основных вида очерка: проблемный, портретный, путевой.</w:t>
      </w:r>
    </w:p>
    <w:p w14:paraId="2FA1547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Проблемный очерк посвящен актуальным для современного общества проблемам: идейно-политическим, экономическим, духовно-нравственным, эстетическим и др. При описании проблемы автор может делать различные отступления и проводить некоторые параллели, использовать различные средства художественной выразительности.</w:t>
      </w:r>
    </w:p>
    <w:p w14:paraId="5B3168C3" w14:textId="2A3B600B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shd w:val="clear" w:color="auto" w:fill="FFFFFF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>Портретный очерк также посвящен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общественно значимой проблеме, которая связана с характером или поступками конкретного героя.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В портретном очерке автор может рассказывать о жизни человека, описывать его внешность, </w:t>
      </w:r>
      <w:r w:rsidRPr="000E0761">
        <w:rPr>
          <w:rFonts w:eastAsia="Times New Roman" w:cs="Times New Roman"/>
          <w:color w:val="auto"/>
          <w:position w:val="0"/>
          <w:szCs w:val="28"/>
          <w:shd w:val="clear" w:color="auto" w:fill="FFFFFF"/>
          <w:lang w:val="ru-RU" w:eastAsia="ru-RU"/>
        </w:rPr>
        <w:t xml:space="preserve">рассуждать о принципах и позиции того, кто занимается какой-либо профессиональной деятельностью, высказывать собственную позицию в этом отношении. </w:t>
      </w:r>
    </w:p>
    <w:p w14:paraId="118CE86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Путевой очерк отличается от предыдущих видов очерка тем, что в нем социальная проблематика рассматривается посредством описания событий, встреч с людьми, произошедших во время путешествия автора, описания различных мест, посещаемых автором во время путешествия. Отбирая ключевые события для путевого очерка, автор ориентируется на выбранную тему, обсуждаемую проблему и выражение собственной позиции в этом отношении. </w:t>
      </w:r>
    </w:p>
    <w:p w14:paraId="65BC1F3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Факты, отобранные для очерка, с одной стороны, должны документально соответствовать реальности, с другой стороны, должны составлять оригинальную конструкцию, позволяющую наилучшим образом раскрыть тему, замысел автора. Избранные для описания проблема, событие, персона в очерке раскрываются через определенное противоречие, конфликт. Центральный образ очерка, созданный на документальной основе, изображенный драматично и эмоционально, всегда является собирательным,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lastRenderedPageBreak/>
        <w:t xml:space="preserve">представляет собой обобщение, позволяет автору выразить оценку жизненных явлений. </w:t>
      </w:r>
    </w:p>
    <w:p w14:paraId="7D06677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Искусство очеркиста как хорошего художника состоит в том, чтобы несколькими штрихами создать узнаваемый собирательный образ, показать его драматичность и социальную обусловленность, дать ему оценку. Отбирая определенные детали для очерка, важно определить, какая из них станет </w:t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br/>
        <w:t>в очерке основной.</w:t>
      </w:r>
    </w:p>
    <w:p w14:paraId="79BCC61A" w14:textId="313D0F48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Драматизм, динамичность, оригинальность и эмоциональность очерка создаются посредством умелого использования автором портретов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диалогов, речевых характеристик, пейзажей, деталей, описаний ситуаций </w:t>
      </w:r>
      <w:r w:rsidR="00251F22">
        <w:rPr>
          <w:rFonts w:eastAsia="Times New Roman" w:cs="Times New Roman"/>
          <w:color w:val="auto"/>
          <w:position w:val="0"/>
          <w:szCs w:val="28"/>
          <w:lang w:val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и др. Создание очерка дает автору возможность ярко показать важное жизненное, социальное, явление, дать героям очерка яркую характеристику, передать тончайшие оттенки состояния человеческой души и др. </w:t>
      </w:r>
    </w:p>
    <w:p w14:paraId="5A08CD5A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/>
        </w:rPr>
        <w:t xml:space="preserve">Очерк может быть построен как описание событий в их временной последовательности, в основе очерка могут лежать причинно-следственные связи, также очерк может быть написан в более свободной форме, приближенной к эссе. В очерке могут быть использованы такие способы изложения, как повествование, описание, рассуждение, монолог, диалог и др. </w:t>
      </w:r>
    </w:p>
    <w:p w14:paraId="1EBAE3EB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языковым особенностям очерка относятся наличие антитез, сопоставительных и противопоставительных конструкций, побудительных и восклицательных предложений, риторических вопросов, таких изобразительно-выразительных средств, как метафоры, эпитеты, повторы, экспрессивно-оценочная лексика и др.</w:t>
      </w:r>
    </w:p>
    <w:p w14:paraId="02C66945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Путевые заметки</w:t>
      </w:r>
    </w:p>
    <w:p w14:paraId="10C126B4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Путевые заметки представляют собой одну из разновидностей путевого очерка, это жанр, описывающий интересные события или субъективные наблюдения автора в путешествии. </w:t>
      </w:r>
    </w:p>
    <w:p w14:paraId="5CF6886E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Ведущие типы речи в путевых заметках – повествование или описание, сопровождаемые, как правило, рассуждением. Предметом изображения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lastRenderedPageBreak/>
        <w:t>является уклад жизни, нравы, обычаи. Всё это служит поводом для авторского размышления, обобщения, постановки проблемы.</w:t>
      </w:r>
    </w:p>
    <w:p w14:paraId="78DCC7EA" w14:textId="0E801473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Работа над путевыми заметками состоит из двух этапов. На первом автор собирает необходимую информацию, проверяет и осмысливает её. Второй этап включает написание текста, стиль может различаться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в зависимости от задумки автора.</w:t>
      </w:r>
    </w:p>
    <w:p w14:paraId="48EE41AF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Название путевых заметок часто яркое и экспрессивное. В зачине путевых заметок обозначено время и место действия, центральная часть строится на чередовании фрагментов, в заключительной части автор может делать соответствующие теме выводы. </w:t>
      </w:r>
    </w:p>
    <w:p w14:paraId="775AC324" w14:textId="77777777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Особенности жанра путевых заметок: субъективность, репортажность, увлечённость исследователя, экспрессивность автора, исследовательское начало (анализ увиденного, синтез, дедукция и индукция), чередование фрагментов путешествия и рассуждения автора.</w:t>
      </w:r>
    </w:p>
    <w:p w14:paraId="6FFD43D8" w14:textId="629D4AB4" w:rsidR="009F383E" w:rsidRPr="000E0761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Путевые заметки относятся к наиболее ранним жанрам журналистики. Так, в период Средневековья и эпоху Возрождения меняются картина мира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и представления о географическом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пространстве. Данные факторы приводят к расширению «карты» путешествия и появлению нового метода изложения информации о путешествиях – дневникового. Примером такого дневникового метода можно назвать «Хожение за три моря» Афанасия Никитина (датируется 1466-1472 гг.), где автор в жанре путевых заметок описывает свое путешествие в индийское государство Бахмани. Это было первое «хожение» в русской литературе не религиозной тематики. Путевые заметки Афанасия Никитина рассказывали о политическом строе, торговле, сельском хозяйстве, обычаях и традициях Индии. </w:t>
      </w:r>
    </w:p>
    <w:p w14:paraId="6220BAC4" w14:textId="62DC55EC" w:rsidR="00EA5DAF" w:rsidRDefault="009F383E" w:rsidP="009F383E">
      <w:pPr>
        <w:suppressAutoHyphens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Такие особенности путевых заметок, как описания, детали, эмоции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и впечатления автора, создающие эффект присутствия, позволяют читателю стать эмоциональным соучастником путешествия.</w:t>
      </w:r>
    </w:p>
    <w:p w14:paraId="39D91E45" w14:textId="77777777" w:rsidR="00EA5DAF" w:rsidRDefault="00EA5DAF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color w:val="auto"/>
          <w:position w:val="0"/>
          <w:szCs w:val="28"/>
          <w:lang w:val="ru-RU" w:eastAsia="ru-RU"/>
        </w:rPr>
        <w:br w:type="page"/>
      </w:r>
    </w:p>
    <w:p w14:paraId="1CA9D071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lastRenderedPageBreak/>
        <w:t>Репортаж</w:t>
      </w:r>
    </w:p>
    <w:p w14:paraId="39AE2D5B" w14:textId="4747CDC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В словаре С.И. Ожегова, Н.Ю. Шведовой дается определение репортажа как «сообщения о местных событиях, о событиях дня, информации (в печати, по радио, телевидению)». Добавим, что репортаж – это жанр журналистики,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в котором для печати, радио или телевидения сообщается о событии, очевидцем или участником которого является сам журналист, автор статьи.</w:t>
      </w:r>
    </w:p>
    <w:p w14:paraId="6A0EDFA3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Слово репортаж имеет латинский корень «reporto», имеющий значение «передавать». В репортаже передаются сведения о событиях непосредственно с места их происхождения. Автор может не быть непосредственным действующим лицом происходящего, но он всегда –очевидец, активный наблюдатель, комментатор. Репортаж – это рассказ очевидца, участника или свидетеля происходящего. Цель автора при создании репортажа – такое воссоздание произошедшего, при котором читатель или слушатель ярко, наглядно представит себе описываемое, почувствовав себя очевидцем произошедшего.</w:t>
      </w:r>
    </w:p>
    <w:p w14:paraId="57A6596A" w14:textId="662B1355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Каковы же основные признаки этого жанра? В репортаже повествование ведется от первого лица. Автор создает эффект присутствия, описывая место событий, давая характеристику действующим лицам, подробно описывая их действия, диалоги, включая элементы интервью. Журналист говорит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 xml:space="preserve">о том, что видит, в чем участвует, передавая свои эмоции, впечатления. Репортаж соединяет в себе документальную точность в описании событий </w:t>
      </w:r>
      <w:r w:rsidR="00251F22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  <w:t>с яркой оценочностью. Конечно, автор может оригинально преподносить информацию, демонстрируя собственную манеру письма.</w:t>
      </w:r>
    </w:p>
    <w:p w14:paraId="23C1123F" w14:textId="1D91A043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Структура репортажа: зачин/вступление (обосновывается тема статьи, называется факт присутствия в конкретном месте); основная часть (описание места событий, собственно происходящих событий, внешности действующих лиц, их поступков, высказываний и др., отношение журналиста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 происходящему); заключительная часть (делается вывод, выражается общее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>мнение журналиста об описанных событиях, пожелание действующим лицам).</w:t>
      </w:r>
    </w:p>
    <w:p w14:paraId="40E5D374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i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языковым особенностям репортажа относят употребление глаголов в форме настоящего времени (создание эффекта присутствия). В тексте репортажа особую роль играют наречия с пространственным и временным значениями. Наречия с пространственным значением (справа, слева, впереди, позади, вверху, внизу, поодаль, вблизи и др.) помогают детально описать место событий. Наречия с временным значением (сейчас, теперь, сегодня, вчера, завтра, раньше и др.) помогают расположить описание происходящего во времени.</w:t>
      </w:r>
    </w:p>
    <w:p w14:paraId="4BEDD77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Репортажи принято делить на </w:t>
      </w:r>
      <w:r w:rsidRPr="000E0761">
        <w:rPr>
          <w:rFonts w:cs="Times New Roman"/>
          <w:color w:val="auto"/>
          <w:position w:val="0"/>
          <w:szCs w:val="28"/>
          <w:lang w:val="ru-RU"/>
        </w:rPr>
        <w:t>событийные, проблемные (аналитические), познавательно-тематические. Событийный репортаж создается с целью оперативного представления деталей произошедшего события, демонстрации его в динамике. Проблемный (аналитический) репортаж посвящен не столько описанию событий, сколько выяснению причин их возникновения и развития. В познавательно-тематическом репортаже на первое место выходит описание интересной жизненной ситуации, раскрытие новых сторон жизни социума. К последнему виду репортажей относят такие его разновидности, как специальный репортаж, репортаж-расследование, репортаж-комментарий.</w:t>
      </w:r>
    </w:p>
    <w:p w14:paraId="7E6EDCC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К какому бы виду ни относился репортаж, он должен быть ярким, актуальным, динамичным.</w:t>
      </w:r>
    </w:p>
    <w:p w14:paraId="7E185FC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bCs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bCs/>
          <w:color w:val="auto"/>
          <w:position w:val="0"/>
          <w:szCs w:val="28"/>
          <w:lang w:val="ru-RU"/>
        </w:rPr>
        <w:t>Интервью</w:t>
      </w:r>
    </w:p>
    <w:p w14:paraId="081F835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iCs/>
          <w:color w:val="auto"/>
          <w:position w:val="0"/>
          <w:szCs w:val="28"/>
          <w:lang w:val="ru-RU" w:eastAsia="ru-RU"/>
        </w:rPr>
        <w:t>Интервью как жанр ‒ это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 записанная беседа в форме вопросов и ответов автора статьи (интервьюера) с тем, у кого берут интервью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(с интервьюируемым). В журналистике интервью предназначено для распространения в печати, по радио и телевидению.</w:t>
      </w:r>
    </w:p>
    <w:p w14:paraId="3BFEEBBD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Яркой особенностью интервью является диалогическая подача информации: текст интервью состоит из реплик-вопросов интервьюера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и реплик-ответов интервьюируемого. Интервью – это совместное творчество журналиста и его собеседника. Текст интервью имеет публичный характер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и предполагает обсуждение вопросов, интересных для общественности. Лицо, у которого берут интервью, – общественно значимая фигура, обладающая авторитетом и интересная для читателей, слушателей. Это может быть политический, общественный деятель, актер, ученый, писатель, спортсмен, художник или какой-либо другой человек.</w:t>
      </w:r>
    </w:p>
    <w:p w14:paraId="3DA6758C" w14:textId="105A8ED8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Каждый из участников интервью преследует свою цель. Автор, журналист стремится познакомить читателей, слушателей с интересным человеком. Собеседник стремится рассказать аудитории и журналисту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 собственной позиции. Читатели, слушатели знакомятся с интересным человеком, с его позицией по интересующим их вопросам. Текст интервью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итоге может содержать информацию о внутреннем мире человека,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 достижениях науки, спорта, искусства и др., о предстоящем событии,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 подробностях уже произошедшего, разъяснение каких-либо фактов, мнение компетентного лица об определенном вопросе, событии и др.</w:t>
      </w:r>
    </w:p>
    <w:p w14:paraId="35F84511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Интервью – очень живой и впечатляющий жанр публицистики, отражающий результат общения между собеседниками, в то же время представляющий собой произведение, сильно воздействующее на читателей, слушателей. </w:t>
      </w:r>
    </w:p>
    <w:p w14:paraId="107E626A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Существуют несколько разновидностей интервью: протокольное интервью (официальные разъяснения по вопросам внешней и внутренней политики), информационное интервью (информация от компетентного лица по злободневному вопросу), интервью-портрет (личностная характеристика собеседника), интервью-дискуссия (выявление разных точек зрения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на проблему и ее решение), интервью-анкета (мнение различных людей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по одному и тому же вопросу).</w:t>
      </w:r>
    </w:p>
    <w:p w14:paraId="5B9229B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Структура/композиция интервью традиционно состоит из зачина/ вступления (как правило, здесь журналист представляет собеседника, делает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вступление для обсуждения проблемы), основной части (это собственно беседа, вопросы и ответы) и концовки (завершение разговора, вывод, благодарность, пожелания). </w:t>
      </w:r>
    </w:p>
    <w:p w14:paraId="11563316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Для правильного ведения интервью важно использовать необходимые формулы речевого этикета: здравствуйте, как Вы думаете, как Вы считаете, каково Ваше мнение, какова Ваша точка зрения, большое спасибо, благодарю, до свидания и др.</w:t>
      </w:r>
    </w:p>
    <w:p w14:paraId="32F286E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Для успешного интервью необходимо заранее познакомиться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 xml:space="preserve">с собеседником (хотя бы заочно), продумать и правильно выстроить вопросы. Важно, чтобы в итоге интервью воспринималось как целостный текст, объединенный темой и главной мыслью. Обратите внимание на знаки препинания при обращениях. </w:t>
      </w:r>
    </w:p>
    <w:p w14:paraId="1D2EBA7E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Эссе</w:t>
      </w:r>
    </w:p>
    <w:p w14:paraId="24B53470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Эссе – это один из прозаических литературных жанров. Эссе – это набросок мыслей автора, отражающий его индивидуальные переживания, впечатления, позволяющий выразить автору свое мнение.</w:t>
      </w:r>
    </w:p>
    <w:p w14:paraId="56A97D29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Эссе отличается от других жанров целым рядом свойств. В основе эссе, как правило, не лежит классический сюжет, у эссе нет жестко определяемой композиции. В основе эссе лежит актуальная проблема, динамику эссе определяет развитие мысли автора. Поэтому форма произведения в жанре эссе неопределенна, зависит от логики авторского изложения, от того, какие ассоциации и аргументы автор приведет, какие события из жизни он вспомнит по этому поводу. </w:t>
      </w:r>
    </w:p>
    <w:p w14:paraId="3F336AE2" w14:textId="7D26A7DE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Несмотря на свободную композицию, эссе, как правило, имеет вступление, основную часть и заключение. Во вступлении к эссе обычно автор старается создать определенную атмосферу, погрузить читателя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определенное эмоциональное состояние, необходимое для восприятия ощущений, впечатлений автора. Вступление может содержать формулировку проблемы, выраженную с помощью риторического вопроса или успешно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подобранной цитаты. Основная часть эссе может содержать небольшую предысторию проблемы, различные точки зрения на нее. Автор высказывает свою точку зрения на рассматриваемую проблему, приводит различные аргументы в качестве ее доказательства. Основная часть эссе содержит впечатления, эмоции, выраженные автором по выбранной проблеме. Целостным этот текст делает основная мысль, которую автор проводит через весь текст. </w:t>
      </w:r>
    </w:p>
    <w:p w14:paraId="3298238A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Жанр эссе отличается тем, что позволяет автору выразить собственную, субъективную точку зрения на выбранную проблему. В эссе главную роль играют не факты, а стиль мышления автора, логика изложения, впечатления, переживания. Автору эссе важно удивить читателя, произвести на него впечатление.</w:t>
      </w:r>
    </w:p>
    <w:p w14:paraId="11982AE5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Автор имитирует живой разговор с читателем, эмоционально и образно развивая свою мысль. Читатель следует за мыслью автора, задумывается над заданными автором вопросами, вступает в мысленный диалог с автором.</w:t>
      </w:r>
    </w:p>
    <w:p w14:paraId="15B24ACB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Несмотря на непринужденный стиль общения, созданный автором эссе, текст данного произведения отличается тщательно отобранными языковыми средствами, лучшим образом позволяющими автору выразить свою точку зрения. К языковым особенностям эссе относится отсутствие сложных формулировок, длинных предложений, эмоциональность речи, наличие экспрессивных средств выразительности, ярких образов, афоризмов, парадоксальных утверждений.</w:t>
      </w:r>
    </w:p>
    <w:p w14:paraId="73EBF8AD" w14:textId="77777777" w:rsidR="009F383E" w:rsidRPr="000E0761" w:rsidRDefault="009F383E" w:rsidP="009F383E">
      <w:pPr>
        <w:shd w:val="clear" w:color="auto" w:fill="FFFFFF"/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Ограничений по объему эссе обычно не существует, но эссе – жанр лаконичный. Внутреннее единство, целостность тексту в жанре эссе придает авторское мнение по поводу обсуждаемой проблемы. </w:t>
      </w:r>
    </w:p>
    <w:p w14:paraId="3EB0081F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b/>
          <w:color w:val="auto"/>
          <w:position w:val="0"/>
          <w:szCs w:val="28"/>
          <w:lang w:val="ru-RU"/>
        </w:rPr>
      </w:pPr>
      <w:r w:rsidRPr="000E0761">
        <w:rPr>
          <w:rFonts w:cs="Times New Roman"/>
          <w:b/>
          <w:color w:val="auto"/>
          <w:position w:val="0"/>
          <w:szCs w:val="28"/>
          <w:lang w:val="ru-RU"/>
        </w:rPr>
        <w:t>Экскурсия</w:t>
      </w:r>
    </w:p>
    <w:p w14:paraId="0234701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По определению Большого энциклопедического словаря, экскурсия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(от лат. </w:t>
      </w:r>
      <w:r w:rsidRPr="000E0761">
        <w:rPr>
          <w:rFonts w:eastAsia="Times New Roman" w:cs="Times New Roman"/>
          <w:color w:val="auto"/>
          <w:position w:val="0"/>
          <w:szCs w:val="28"/>
          <w:lang w:eastAsia="ru-RU"/>
        </w:rPr>
        <w:t>e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xcursio ‒ поездка)</w:t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 – это коллективное посещение </w:t>
      </w: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достопримечательных мест, музеев и пр. с учебными или культурно-просветительскими целями, часто сочетается с туризмом. </w:t>
      </w:r>
    </w:p>
    <w:p w14:paraId="30BD1299" w14:textId="4F02E0B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В экскурсии участвуют экскурсовод (специалист, который ведет экскурсию) и экскурсанты (люди, посещающие достопримечательные места, музеи и др.). Экскурсовод ведет экскурсию посредством рассказа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о достопримечательностях. Рассказ в экскурсии – это текст, который самостоятельно составляется экскурсоводом с целью предоставления основной информации о посещаемых достопримечательных местах,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 памятниках, исторических событиях, о деятельности конкретных исторических лиц. Экскурсовод дает комментарии и пояснения увиденного экскурсантами. В то же время экскурсия не может превратиться в лекцию. Экскурсовод должен помочь экскурсантам воссоздать в своем сознании события, происходившие в посещаемых местах. Показ объектов сопровождается анализом, пояснениями, историческими справками. </w:t>
      </w:r>
    </w:p>
    <w:p w14:paraId="607F552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>Рассказ экскурсовода производит впечатление спонтанной, неподготовленной речи, так как реализуется в непосредственном общении с экскурсантами. В то же время экскурсовод-профессионал готовит свои рассказы для каждой экскурсии заранее.</w:t>
      </w:r>
    </w:p>
    <w:p w14:paraId="0FF33E7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К рассказу экскурсовода предъявляются определенные требования: он должен быть посвящен определенной теме, непосредственно связан с посещаемыми объектами, содержать научные сведения, логично выстроен, изложение должно быть доступно, суждения должны быть законченными. </w:t>
      </w:r>
    </w:p>
    <w:p w14:paraId="01AF5D81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Особенность рассказа экскурсовода заключается в том, что он является монологом. В то же время монолог может быть выстроен как скрытый диалог, когда говорящий задает вопросы и сам тут же отвечает на них. </w:t>
      </w:r>
    </w:p>
    <w:p w14:paraId="3FA2D94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Рассказ экскурсовода должен вызывать эмоциональный отклик </w:t>
      </w:r>
      <w:r w:rsidRPr="000E0761">
        <w:rPr>
          <w:rFonts w:cs="Times New Roman"/>
          <w:color w:val="auto"/>
          <w:position w:val="0"/>
          <w:szCs w:val="28"/>
          <w:lang w:val="ru-RU"/>
        </w:rPr>
        <w:br/>
        <w:t xml:space="preserve">у слушателей, вызывать интерес к посещаемому месту и связанным с этими местами событиям. Поэтому такой рассказ должен содержать яркие образные средства, должен быть эмоционально окрашен. </w:t>
      </w:r>
    </w:p>
    <w:p w14:paraId="65767A9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lastRenderedPageBreak/>
        <w:t xml:space="preserve">Экскурсовод может построить рассказ как повествование, если стремится рассказать о том, где и каким образом происходили события, или как реконструкцию, если есть желание восстановить тот или иной объект (памятное место, сооружение) в сознании экскурсантов. В любом случае рассказ экскурсовода должен быть подчинен показу объектов. Автор экскурсии должен стремиться своей речью зрительно воссоздать картины, связанные с посещаемыми объектами. Это достигается путем образного рассказа. </w:t>
      </w:r>
    </w:p>
    <w:p w14:paraId="0D49149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Показывая конкретные объекты, необходимо понимать, какую информацию требуется представить о них прежде всего. Так, если объектом экскурсии являются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памятники истории и культуры как произведения искусства, дается информация об историческом событии, о конкретном деятеле, в честь которого воздвигнут данный памятник; показывая здание как архитектурный объект, рассказывают об исторических событиях, которые связаны с этим зданием; если рассматривается жилой дом как постройка определенной эпохи, описывается жизнь и деятельность людей, которые связаны с этим домом; если рассматриваются шоссе, мост, канал как инженерные сооружения, рассказывается об отрасли науки, с развитием которой данное сооружение связано, о событиях, во время которых эти сооружения использовались; если идет речь о природных объектах (лес, пещера, катакомбы и др.), рассказывают о событиях, которые происходили на данной территории.</w:t>
      </w:r>
    </w:p>
    <w:p w14:paraId="47A7F817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Зачастую рассказ экскурсовода начинается информацией о любопытной подробности, связанной с посещаемым объектом. В рассказ должна войти краткая справка об объекте, содержащая описание его особенностей. Иногда такая информация может быть представлена в виде репортажа с места событий, объяснения, описания. </w:t>
      </w:r>
    </w:p>
    <w:p w14:paraId="11E56147" w14:textId="3C73AA11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Языковыми особенностями рассказа экскурсовода являются наличие слов, ориентирующих экскурсантов в пространстве (вы видите…;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посмотрите на…; обратите внимание на …, перед вами…, вы видите…); наличие обращений и вводных слов (таким образом, следовательно, итак, наконец и др.); использование оценочной и эмоционально окрашенной лексики; цитирование высказываний, способных произвести наибольшее эмоциональное воздействие. Поскольку высказывание экскурсовода относится прежде всего к устной речи, ему свойственна лексическая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синтаксическая упрощенность. </w:t>
      </w:r>
    </w:p>
    <w:p w14:paraId="27D188E2" w14:textId="3C5022FF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Cs w:val="28"/>
          <w:lang w:val="ru-RU"/>
        </w:rPr>
      </w:pP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Текст заочной, виртуальной экскурсии, несомненно, должен соответствовать всем описанным требованиям. В то же время за отсутствием реально посещаемого объекта текст такой экскурсии должен сопровождаться ярким визуальным рядом, должен быть особенно образным </w:t>
      </w:r>
      <w:r w:rsidR="00251F22">
        <w:rPr>
          <w:rFonts w:cs="Times New Roman"/>
          <w:color w:val="auto"/>
          <w:position w:val="0"/>
          <w:szCs w:val="28"/>
          <w:lang w:val="ru-RU"/>
        </w:rPr>
        <w:br/>
      </w:r>
      <w:r w:rsidRPr="000E0761">
        <w:rPr>
          <w:rFonts w:cs="Times New Roman"/>
          <w:color w:val="auto"/>
          <w:position w:val="0"/>
          <w:szCs w:val="28"/>
          <w:lang w:val="ru-RU"/>
        </w:rPr>
        <w:t xml:space="preserve">и выразительным. </w:t>
      </w:r>
    </w:p>
    <w:p w14:paraId="2C7D006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bookmarkStart w:id="2" w:name="_Hlk89694223"/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Рецензия</w:t>
      </w:r>
    </w:p>
    <w:bookmarkEnd w:id="2"/>
    <w:p w14:paraId="528508AB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Рецензия ‒ это сложный речевой жанр, связанный с интерпретацией произведения искусства или научного труда, с выражением собственного понимания, оценивания этого произведения. Рецензия ‒ это критическое высказывание, в основе которого лежит анализ художественного или научного произведения в единстве содержания и формы. В рецензии, с одной стороны, дается аргументированное истолкование, с другой стороны, ‒ объективная оценка произведения. Если рецензируется художественное произведение, предметом исследования и оценивания становится его поэтика, позиция автора и способы ее выражения, проблематика, конфликт, сюжетно-композиционное своеобразие, система персонажей, язык и т.д.</w:t>
      </w:r>
    </w:p>
    <w:p w14:paraId="54AA6A2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Рецензия в силу жанра не может претендовать на полноту исследования произведения, в ней отмечаются наиболее яркие и значимые его особенности. Авторские особенности рецензии проявляются в глубине высказываемых суждений, в убедительности аргументов, оригинальности ассоциаций, индивидуальности стиля. </w:t>
      </w:r>
    </w:p>
    <w:p w14:paraId="28B63DF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Рецензия может быть яркой, публицистичной, может приближаться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  <w:t>к жанру эссе, к литературоведческой статье.</w:t>
      </w:r>
    </w:p>
    <w:p w14:paraId="72732B1A" w14:textId="70DD3556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Строить рецензию рекомендуют следующим образом: сначала дается обоснование выбора объекта для рецензии, затем дается истолкование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оценка выбранного произведения, в завершение дается вывод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о достоинствах исследуемого текста.</w:t>
      </w:r>
    </w:p>
    <w:p w14:paraId="47497B82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Причиной выбора объекта для рецензии может быть, например, тот факт, что имя автора ново или это новое произведение уже известного автора, что данное произведение вызвало бурную полемику в обществе, что проблематика произведения сохраняет свою актуальность, что состоялся юбилей автора и т.д. Важно подчеркнуть историко-культурную ценность произведения. </w:t>
      </w:r>
    </w:p>
    <w:p w14:paraId="6913F5D4" w14:textId="7154261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В процессе истолкования и оценки идейно-художественного своеобразия произведения анализируется заголовок и сюжетно-композиционные особенности произведения, дается характеристика проблематики и художественного конфликта, выявляются средства выражения художественной идеи произведения, интерпретируются средства выражения авторской позиции, другие особенности авторского стиля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и метода. </w:t>
      </w:r>
    </w:p>
    <w:p w14:paraId="3DCAAA6C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По завершении анализа автор рецензии делает вывод о художественных достоинствах изучаемого произведения, о его значимости для литературного процесса, для общественной жизни. </w:t>
      </w:r>
    </w:p>
    <w:p w14:paraId="22F8B3FF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Способ изложения в рецензии может отличаться диалогичностью. Для более сильного воздействия на читателя могут быть использованы риторические вопросы, односоставные предложения, цитаты, привлекаться личные эмоции и переживания. </w:t>
      </w:r>
    </w:p>
    <w:p w14:paraId="3A1E1168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Притча</w:t>
      </w:r>
    </w:p>
    <w:p w14:paraId="2E8E9F78" w14:textId="44463851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Такой жанр, как притча, представляет собой краткое нравственное поучение, высказанные в образной, иносказательной форме. Притча может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lastRenderedPageBreak/>
        <w:t xml:space="preserve">использоваться в качестве иллюстрации для раскрытия требований нравственного характера. Нередко приточные образы заимствуются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из области человеческого опыта, но бывает, что они создаются воображением. Как правило, притча объясняет непонятное или малопонятное при помощи хорошо понятного.</w:t>
      </w:r>
    </w:p>
    <w:p w14:paraId="30888C85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Для притчи характерны две существенные особенности: </w:t>
      </w:r>
    </w:p>
    <w:p w14:paraId="0183A09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1. Обобщение. То, о чем говорится в притче, можно применить к разным жизненным ситуациям. </w:t>
      </w:r>
    </w:p>
    <w:p w14:paraId="31B36A69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2. Передача мироощущения. В построении притчи отражается не частный эпизод, а мироощущение людей, которые начали познавать мир. </w:t>
      </w:r>
    </w:p>
    <w:p w14:paraId="4B061D87" w14:textId="54EB4DEC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Этот жанр возник на Востоке, в древности, где любили говорить загадками, иносказаниями или аллегориями. Аллегория (от греческого allos ‒ иной, agoreuo ‒ говорю) ‒ это сказание, в котором за конкретным, понятным всем словом скрывается глубокое философское значение.  В обычном, житейском случае скрывается всеобщий смысл ‒ урок для всех людей, </w:t>
      </w:r>
      <w:r w:rsidR="00251F22">
        <w:rPr>
          <w:rFonts w:eastAsia="Times New Roman" w:cs="Times New Roman"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но увидеть этот смысл дано не всем, а очень немногим.</w:t>
      </w:r>
    </w:p>
    <w:p w14:paraId="44A7B226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Жанровые признаки притчи: малый объем, сказовая форма, кольцевая композиция, сюжет из обыденной жизни, иносказание, отвлеченное понятие, нравоучение.</w:t>
      </w:r>
    </w:p>
    <w:p w14:paraId="706A45C0" w14:textId="77777777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 xml:space="preserve">Притчей зачастую называют сюжет, содержащий напутствие слушающему или читающему.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Это маленький нравоучительный рассказ, вроде басни, но без морали, без прямого наставления. </w:t>
      </w:r>
      <w:r w:rsidRPr="000E0761">
        <w:rPr>
          <w:rFonts w:eastAsia="Times New Roman" w:cs="Times New Roman"/>
          <w:color w:val="auto"/>
          <w:position w:val="0"/>
          <w:szCs w:val="28"/>
          <w:lang w:val="ru-RU" w:eastAsia="ru-RU"/>
        </w:rPr>
        <w:t>Рассказанное событие имеет притчевый вид только тогда, когда в его контексте проступает: делай так, а не иначе.  С давних времен полюбили на Руси притчи, толковали Библейские сюжеты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 и сочиняли свои. </w:t>
      </w:r>
    </w:p>
    <w:p w14:paraId="3802D0CF" w14:textId="44B0D534" w:rsidR="009F383E" w:rsidRPr="000E0761" w:rsidRDefault="009F383E" w:rsidP="009F383E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Притча близка к басне, но отличается от неё широтой обобщения, значимостью заключённой в притче идеи. В отличие от басни, мораль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в притче каждый извлекает или не извлекает сам, следует или не следует ее наставлениям. Главными героями басен являются люди или животные,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lastRenderedPageBreak/>
        <w:t xml:space="preserve">наделенные определенными человеческими качествами, обычно помещенные в ситуации бытового характера. Действующие лица притчи </w:t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  <w:t xml:space="preserve">не имеют ни внешних черт, ни «характера». Это некий человек, некий царь, некая женщина, некий крестьянин, некий отец, некий сын. Это «человек вообще». Смысл притчи не в том, какой человек в ней изображен, а в том, какой этический выбор сделан человеком. Также в притче нет указаний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на место и время действия, показа явлений в развитии: её цель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не изображение событий, а сообщение о них.</w:t>
      </w:r>
    </w:p>
    <w:p w14:paraId="623A6113" w14:textId="4EEFF7DE" w:rsidR="00567883" w:rsidRPr="009F383E" w:rsidRDefault="009F383E" w:rsidP="00AC37B8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lang w:val="ru-RU"/>
        </w:rPr>
      </w:pP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 xml:space="preserve">Притча предполагает особую форму построения сюжета: не линейную, </w:t>
      </w:r>
      <w:r w:rsidR="00251F22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br/>
      </w:r>
      <w:r w:rsidRPr="000E0761">
        <w:rPr>
          <w:rFonts w:eastAsia="Times New Roman" w:cs="Times New Roman"/>
          <w:bCs/>
          <w:color w:val="auto"/>
          <w:position w:val="0"/>
          <w:szCs w:val="28"/>
          <w:lang w:val="ru-RU" w:eastAsia="ru-RU"/>
        </w:rPr>
        <w:t>а параболическую. Повествование в ней начинается с отвлеченного предмета, затем следует описание какого-либо назидательного случая, а в конце опять возвращается к исходному; содержание такого рассказа напряженно-выразительно.</w:t>
      </w:r>
    </w:p>
    <w:sectPr w:rsidR="00567883" w:rsidRPr="009F38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64504" w14:textId="77777777" w:rsidR="00B84BFD" w:rsidRDefault="00B84BFD" w:rsidP="006B1741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7F34329F" w14:textId="77777777" w:rsidR="00B84BFD" w:rsidRDefault="00B84BFD" w:rsidP="006B1741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D7429" w14:textId="77777777" w:rsidR="006B1741" w:rsidRDefault="006B1741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207495"/>
      <w:docPartObj>
        <w:docPartGallery w:val="Page Numbers (Bottom of Page)"/>
        <w:docPartUnique/>
      </w:docPartObj>
    </w:sdtPr>
    <w:sdtEndPr/>
    <w:sdtContent>
      <w:p w14:paraId="03DE8DA0" w14:textId="73A157A0" w:rsidR="00EA5DAF" w:rsidRDefault="00EA5DAF">
        <w:pPr>
          <w:pStyle w:val="a5"/>
          <w:ind w:left="0" w:hanging="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45C" w:rsidRPr="0069645C">
          <w:rPr>
            <w:noProof/>
            <w:lang w:val="ru-RU"/>
          </w:rPr>
          <w:t>1</w:t>
        </w:r>
        <w:r>
          <w:fldChar w:fldCharType="end"/>
        </w:r>
      </w:p>
    </w:sdtContent>
  </w:sdt>
  <w:p w14:paraId="0D79497D" w14:textId="2135DEF9" w:rsidR="006B1741" w:rsidRDefault="00EA5DAF" w:rsidP="006B1741">
    <w:pPr>
      <w:pStyle w:val="a5"/>
      <w:ind w:left="0" w:hanging="3"/>
      <w:jc w:val="center"/>
    </w:pPr>
    <w:r>
      <w:rPr>
        <w:noProof/>
        <w:lang w:val="ru-RU" w:eastAsia="ru-RU"/>
      </w:rPr>
      <w:drawing>
        <wp:inline distT="0" distB="0" distL="0" distR="0" wp14:anchorId="2AB7C25C" wp14:editId="66A81D55">
          <wp:extent cx="579755" cy="371475"/>
          <wp:effectExtent l="0" t="0" r="0" b="9525"/>
          <wp:docPr id="2018136489" name="Рисунок 1" descr="Изображение выглядит как текст, Шрифт, Графика, логотип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36489" name="Рисунок 1" descr="Изображение выглядит как текст, Шрифт, Графика, логотип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97E0A" w14:textId="77777777" w:rsidR="006B1741" w:rsidRDefault="006B1741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04A52" w14:textId="77777777" w:rsidR="00B84BFD" w:rsidRDefault="00B84BFD" w:rsidP="006B1741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50F7FCC" w14:textId="77777777" w:rsidR="00B84BFD" w:rsidRDefault="00B84BFD" w:rsidP="006B1741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2EE2F" w14:textId="77777777" w:rsidR="006B1741" w:rsidRDefault="006B1741">
    <w:pPr>
      <w:pStyle w:val="a3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B27D1" w14:textId="52158863" w:rsidR="006B1741" w:rsidRPr="006B1741" w:rsidRDefault="006B1741" w:rsidP="006B1741"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right"/>
      <w:outlineLvl w:val="9"/>
      <w:rPr>
        <w:rFonts w:eastAsiaTheme="minorHAnsi" w:cs="Times New Roman"/>
        <w:bCs/>
        <w:color w:val="auto"/>
        <w:kern w:val="2"/>
        <w:position w:val="0"/>
        <w:sz w:val="22"/>
        <w:lang w:val="ru-RU"/>
      </w:rPr>
    </w:pPr>
    <w:r w:rsidRPr="006B1741">
      <w:rPr>
        <w:rFonts w:eastAsia="Times New Roman" w:cs="Times New Roman"/>
        <w:bCs/>
        <w:i/>
        <w:iCs/>
        <w:color w:val="auto"/>
        <w:kern w:val="2"/>
        <w:position w:val="0"/>
        <w:sz w:val="22"/>
        <w:lang w:val="ru-RU"/>
        <w14:ligatures w14:val="none"/>
      </w:rPr>
      <w:t>Международный конкурс сочинений «Без срока давности» 2024/25 учебного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DDFFC" w14:textId="77777777" w:rsidR="006B1741" w:rsidRDefault="006B1741">
    <w:pPr>
      <w:pStyle w:val="a3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36"/>
    <w:rsid w:val="00000652"/>
    <w:rsid w:val="000006BA"/>
    <w:rsid w:val="00001191"/>
    <w:rsid w:val="00001C9C"/>
    <w:rsid w:val="00001F45"/>
    <w:rsid w:val="00002867"/>
    <w:rsid w:val="00003297"/>
    <w:rsid w:val="000042C5"/>
    <w:rsid w:val="00005687"/>
    <w:rsid w:val="000056EC"/>
    <w:rsid w:val="00005799"/>
    <w:rsid w:val="00005C18"/>
    <w:rsid w:val="000070BB"/>
    <w:rsid w:val="00007BF5"/>
    <w:rsid w:val="00007F48"/>
    <w:rsid w:val="0001071C"/>
    <w:rsid w:val="0001095A"/>
    <w:rsid w:val="000126E5"/>
    <w:rsid w:val="000128C6"/>
    <w:rsid w:val="00012EAD"/>
    <w:rsid w:val="000130DD"/>
    <w:rsid w:val="00013173"/>
    <w:rsid w:val="000133B5"/>
    <w:rsid w:val="000158DC"/>
    <w:rsid w:val="00015AC5"/>
    <w:rsid w:val="00016299"/>
    <w:rsid w:val="0001760F"/>
    <w:rsid w:val="00021D60"/>
    <w:rsid w:val="000223CB"/>
    <w:rsid w:val="0002282C"/>
    <w:rsid w:val="00022C77"/>
    <w:rsid w:val="000236DD"/>
    <w:rsid w:val="000237C7"/>
    <w:rsid w:val="00024294"/>
    <w:rsid w:val="0002453C"/>
    <w:rsid w:val="00024585"/>
    <w:rsid w:val="00025038"/>
    <w:rsid w:val="00025E89"/>
    <w:rsid w:val="00027F3A"/>
    <w:rsid w:val="000302B2"/>
    <w:rsid w:val="00030C50"/>
    <w:rsid w:val="00031255"/>
    <w:rsid w:val="00031C0A"/>
    <w:rsid w:val="00032214"/>
    <w:rsid w:val="00033B7B"/>
    <w:rsid w:val="00034331"/>
    <w:rsid w:val="000343CE"/>
    <w:rsid w:val="000344B5"/>
    <w:rsid w:val="0003452D"/>
    <w:rsid w:val="00034A84"/>
    <w:rsid w:val="00035629"/>
    <w:rsid w:val="00036C8D"/>
    <w:rsid w:val="000379AC"/>
    <w:rsid w:val="00037DC8"/>
    <w:rsid w:val="00040636"/>
    <w:rsid w:val="00041732"/>
    <w:rsid w:val="0004285F"/>
    <w:rsid w:val="00043680"/>
    <w:rsid w:val="00043F3A"/>
    <w:rsid w:val="00043FE9"/>
    <w:rsid w:val="000448AC"/>
    <w:rsid w:val="0004501C"/>
    <w:rsid w:val="000451F0"/>
    <w:rsid w:val="0004574F"/>
    <w:rsid w:val="00046184"/>
    <w:rsid w:val="000461DB"/>
    <w:rsid w:val="000479C3"/>
    <w:rsid w:val="00047AC7"/>
    <w:rsid w:val="0005078F"/>
    <w:rsid w:val="00051120"/>
    <w:rsid w:val="000513B2"/>
    <w:rsid w:val="00051A18"/>
    <w:rsid w:val="00052037"/>
    <w:rsid w:val="00053D37"/>
    <w:rsid w:val="00055AA9"/>
    <w:rsid w:val="00056823"/>
    <w:rsid w:val="00056ABB"/>
    <w:rsid w:val="000570CD"/>
    <w:rsid w:val="0005763B"/>
    <w:rsid w:val="00057D1B"/>
    <w:rsid w:val="00061B28"/>
    <w:rsid w:val="000625FE"/>
    <w:rsid w:val="000626DB"/>
    <w:rsid w:val="00064292"/>
    <w:rsid w:val="000642A6"/>
    <w:rsid w:val="000642A8"/>
    <w:rsid w:val="00064943"/>
    <w:rsid w:val="00064991"/>
    <w:rsid w:val="00065148"/>
    <w:rsid w:val="00065B04"/>
    <w:rsid w:val="00067BA8"/>
    <w:rsid w:val="00070015"/>
    <w:rsid w:val="0007049A"/>
    <w:rsid w:val="00070A5A"/>
    <w:rsid w:val="00070A98"/>
    <w:rsid w:val="00071670"/>
    <w:rsid w:val="000719C6"/>
    <w:rsid w:val="00075FAE"/>
    <w:rsid w:val="00076087"/>
    <w:rsid w:val="00076579"/>
    <w:rsid w:val="00077093"/>
    <w:rsid w:val="00077498"/>
    <w:rsid w:val="000778F3"/>
    <w:rsid w:val="00077D5F"/>
    <w:rsid w:val="00080CB0"/>
    <w:rsid w:val="00081A56"/>
    <w:rsid w:val="00082769"/>
    <w:rsid w:val="000839BC"/>
    <w:rsid w:val="0008469F"/>
    <w:rsid w:val="000860C9"/>
    <w:rsid w:val="000866E5"/>
    <w:rsid w:val="0008746D"/>
    <w:rsid w:val="00087DAB"/>
    <w:rsid w:val="00092993"/>
    <w:rsid w:val="00093863"/>
    <w:rsid w:val="00093D8F"/>
    <w:rsid w:val="00093E47"/>
    <w:rsid w:val="00094286"/>
    <w:rsid w:val="0009465E"/>
    <w:rsid w:val="0009468F"/>
    <w:rsid w:val="000955E7"/>
    <w:rsid w:val="00095DBC"/>
    <w:rsid w:val="00095F1C"/>
    <w:rsid w:val="00096058"/>
    <w:rsid w:val="00096F14"/>
    <w:rsid w:val="00096F91"/>
    <w:rsid w:val="0009739F"/>
    <w:rsid w:val="00097689"/>
    <w:rsid w:val="00097AF7"/>
    <w:rsid w:val="000A06D7"/>
    <w:rsid w:val="000A0EAA"/>
    <w:rsid w:val="000A12A2"/>
    <w:rsid w:val="000A12FE"/>
    <w:rsid w:val="000A13B1"/>
    <w:rsid w:val="000A13DC"/>
    <w:rsid w:val="000A267E"/>
    <w:rsid w:val="000A3744"/>
    <w:rsid w:val="000A3DB4"/>
    <w:rsid w:val="000A4023"/>
    <w:rsid w:val="000A4159"/>
    <w:rsid w:val="000A46FC"/>
    <w:rsid w:val="000A491C"/>
    <w:rsid w:val="000A548B"/>
    <w:rsid w:val="000A6EDC"/>
    <w:rsid w:val="000A7762"/>
    <w:rsid w:val="000B036C"/>
    <w:rsid w:val="000B15B6"/>
    <w:rsid w:val="000B1785"/>
    <w:rsid w:val="000B1A29"/>
    <w:rsid w:val="000B236B"/>
    <w:rsid w:val="000B23CE"/>
    <w:rsid w:val="000B347B"/>
    <w:rsid w:val="000B3861"/>
    <w:rsid w:val="000B3F09"/>
    <w:rsid w:val="000B4972"/>
    <w:rsid w:val="000B693E"/>
    <w:rsid w:val="000B7605"/>
    <w:rsid w:val="000B7E1E"/>
    <w:rsid w:val="000B7E74"/>
    <w:rsid w:val="000C0324"/>
    <w:rsid w:val="000C1933"/>
    <w:rsid w:val="000C2E8F"/>
    <w:rsid w:val="000C38FC"/>
    <w:rsid w:val="000C3C47"/>
    <w:rsid w:val="000C4CA9"/>
    <w:rsid w:val="000C6DC5"/>
    <w:rsid w:val="000C7002"/>
    <w:rsid w:val="000C7085"/>
    <w:rsid w:val="000C73E4"/>
    <w:rsid w:val="000C7EDD"/>
    <w:rsid w:val="000C7F9E"/>
    <w:rsid w:val="000D0099"/>
    <w:rsid w:val="000D012F"/>
    <w:rsid w:val="000D0241"/>
    <w:rsid w:val="000D0FD4"/>
    <w:rsid w:val="000D1A21"/>
    <w:rsid w:val="000D2173"/>
    <w:rsid w:val="000D2585"/>
    <w:rsid w:val="000D2B78"/>
    <w:rsid w:val="000D2DD6"/>
    <w:rsid w:val="000D40C7"/>
    <w:rsid w:val="000D458D"/>
    <w:rsid w:val="000D51CD"/>
    <w:rsid w:val="000D559F"/>
    <w:rsid w:val="000D5A18"/>
    <w:rsid w:val="000D5F77"/>
    <w:rsid w:val="000D7D60"/>
    <w:rsid w:val="000D7FB4"/>
    <w:rsid w:val="000E018B"/>
    <w:rsid w:val="000E0902"/>
    <w:rsid w:val="000E11CA"/>
    <w:rsid w:val="000E1235"/>
    <w:rsid w:val="000E22B7"/>
    <w:rsid w:val="000E2583"/>
    <w:rsid w:val="000E2BBD"/>
    <w:rsid w:val="000E2DF6"/>
    <w:rsid w:val="000E2E1A"/>
    <w:rsid w:val="000E431E"/>
    <w:rsid w:val="000E44BA"/>
    <w:rsid w:val="000E4632"/>
    <w:rsid w:val="000E47A1"/>
    <w:rsid w:val="000E55A3"/>
    <w:rsid w:val="000E5922"/>
    <w:rsid w:val="000E74C6"/>
    <w:rsid w:val="000F00BC"/>
    <w:rsid w:val="000F0B1E"/>
    <w:rsid w:val="000F12E5"/>
    <w:rsid w:val="000F2A0C"/>
    <w:rsid w:val="000F2B3D"/>
    <w:rsid w:val="000F3436"/>
    <w:rsid w:val="000F4126"/>
    <w:rsid w:val="000F539E"/>
    <w:rsid w:val="000F6AE3"/>
    <w:rsid w:val="000F79C8"/>
    <w:rsid w:val="001007C5"/>
    <w:rsid w:val="00100B95"/>
    <w:rsid w:val="00103F7A"/>
    <w:rsid w:val="00104083"/>
    <w:rsid w:val="00105C24"/>
    <w:rsid w:val="00106B69"/>
    <w:rsid w:val="001070DB"/>
    <w:rsid w:val="00107103"/>
    <w:rsid w:val="001074E1"/>
    <w:rsid w:val="001100BC"/>
    <w:rsid w:val="0011074B"/>
    <w:rsid w:val="00110D1A"/>
    <w:rsid w:val="00111705"/>
    <w:rsid w:val="00112DEC"/>
    <w:rsid w:val="00112E2B"/>
    <w:rsid w:val="00113395"/>
    <w:rsid w:val="00113958"/>
    <w:rsid w:val="00113B5E"/>
    <w:rsid w:val="00114EAB"/>
    <w:rsid w:val="0011538F"/>
    <w:rsid w:val="001164B6"/>
    <w:rsid w:val="001165A5"/>
    <w:rsid w:val="001170DB"/>
    <w:rsid w:val="00117727"/>
    <w:rsid w:val="00120FAB"/>
    <w:rsid w:val="001217E4"/>
    <w:rsid w:val="001220A6"/>
    <w:rsid w:val="001241E1"/>
    <w:rsid w:val="00125546"/>
    <w:rsid w:val="00125ED4"/>
    <w:rsid w:val="00125FEE"/>
    <w:rsid w:val="001277FE"/>
    <w:rsid w:val="00127A63"/>
    <w:rsid w:val="00127B8B"/>
    <w:rsid w:val="00127EE9"/>
    <w:rsid w:val="0013001F"/>
    <w:rsid w:val="00130F2D"/>
    <w:rsid w:val="0013198C"/>
    <w:rsid w:val="00131D7F"/>
    <w:rsid w:val="00132196"/>
    <w:rsid w:val="00132D82"/>
    <w:rsid w:val="00132E01"/>
    <w:rsid w:val="00132FEA"/>
    <w:rsid w:val="00133603"/>
    <w:rsid w:val="00134B2E"/>
    <w:rsid w:val="00134E1D"/>
    <w:rsid w:val="00134F33"/>
    <w:rsid w:val="0013510E"/>
    <w:rsid w:val="001356B1"/>
    <w:rsid w:val="00135BE4"/>
    <w:rsid w:val="0013626B"/>
    <w:rsid w:val="00136506"/>
    <w:rsid w:val="00136E34"/>
    <w:rsid w:val="001371E7"/>
    <w:rsid w:val="00137B15"/>
    <w:rsid w:val="00140449"/>
    <w:rsid w:val="00140B6F"/>
    <w:rsid w:val="00140DB3"/>
    <w:rsid w:val="00141853"/>
    <w:rsid w:val="00141C1E"/>
    <w:rsid w:val="00142177"/>
    <w:rsid w:val="0014343E"/>
    <w:rsid w:val="001437C6"/>
    <w:rsid w:val="001443AC"/>
    <w:rsid w:val="00145865"/>
    <w:rsid w:val="00147359"/>
    <w:rsid w:val="001502A5"/>
    <w:rsid w:val="00150B55"/>
    <w:rsid w:val="00150CDF"/>
    <w:rsid w:val="001524F1"/>
    <w:rsid w:val="001534D0"/>
    <w:rsid w:val="0015508C"/>
    <w:rsid w:val="0015668B"/>
    <w:rsid w:val="00157169"/>
    <w:rsid w:val="00157944"/>
    <w:rsid w:val="0016094C"/>
    <w:rsid w:val="0016095F"/>
    <w:rsid w:val="00161279"/>
    <w:rsid w:val="00161291"/>
    <w:rsid w:val="00161A78"/>
    <w:rsid w:val="00162494"/>
    <w:rsid w:val="00162D9F"/>
    <w:rsid w:val="00163236"/>
    <w:rsid w:val="00163289"/>
    <w:rsid w:val="00164120"/>
    <w:rsid w:val="00164B3E"/>
    <w:rsid w:val="00164D31"/>
    <w:rsid w:val="00165AB1"/>
    <w:rsid w:val="00166106"/>
    <w:rsid w:val="00167A11"/>
    <w:rsid w:val="00167B32"/>
    <w:rsid w:val="00170084"/>
    <w:rsid w:val="00170477"/>
    <w:rsid w:val="001709BE"/>
    <w:rsid w:val="00171721"/>
    <w:rsid w:val="00171776"/>
    <w:rsid w:val="0017287E"/>
    <w:rsid w:val="00173F12"/>
    <w:rsid w:val="001749D0"/>
    <w:rsid w:val="00176580"/>
    <w:rsid w:val="00176765"/>
    <w:rsid w:val="00176E0A"/>
    <w:rsid w:val="001807E9"/>
    <w:rsid w:val="00181134"/>
    <w:rsid w:val="001812A8"/>
    <w:rsid w:val="00182E45"/>
    <w:rsid w:val="00182EBF"/>
    <w:rsid w:val="00183471"/>
    <w:rsid w:val="001836AA"/>
    <w:rsid w:val="00184221"/>
    <w:rsid w:val="001844DD"/>
    <w:rsid w:val="0018650D"/>
    <w:rsid w:val="001902D0"/>
    <w:rsid w:val="00192547"/>
    <w:rsid w:val="00193364"/>
    <w:rsid w:val="001938D3"/>
    <w:rsid w:val="00193CD6"/>
    <w:rsid w:val="00195994"/>
    <w:rsid w:val="00196C67"/>
    <w:rsid w:val="00196DDB"/>
    <w:rsid w:val="00197001"/>
    <w:rsid w:val="001A1186"/>
    <w:rsid w:val="001A1F55"/>
    <w:rsid w:val="001A486E"/>
    <w:rsid w:val="001A52AC"/>
    <w:rsid w:val="001A59C8"/>
    <w:rsid w:val="001A645C"/>
    <w:rsid w:val="001A671A"/>
    <w:rsid w:val="001A7B3D"/>
    <w:rsid w:val="001B0391"/>
    <w:rsid w:val="001B1332"/>
    <w:rsid w:val="001B170A"/>
    <w:rsid w:val="001B1A12"/>
    <w:rsid w:val="001B3361"/>
    <w:rsid w:val="001B76C0"/>
    <w:rsid w:val="001B7ACE"/>
    <w:rsid w:val="001C0AE3"/>
    <w:rsid w:val="001C149A"/>
    <w:rsid w:val="001C1C99"/>
    <w:rsid w:val="001C2914"/>
    <w:rsid w:val="001C3206"/>
    <w:rsid w:val="001C41BC"/>
    <w:rsid w:val="001C5EA0"/>
    <w:rsid w:val="001C6B69"/>
    <w:rsid w:val="001C7556"/>
    <w:rsid w:val="001C7AB4"/>
    <w:rsid w:val="001D032A"/>
    <w:rsid w:val="001D213D"/>
    <w:rsid w:val="001D6446"/>
    <w:rsid w:val="001D66BA"/>
    <w:rsid w:val="001D6EEB"/>
    <w:rsid w:val="001D757D"/>
    <w:rsid w:val="001D7730"/>
    <w:rsid w:val="001E030E"/>
    <w:rsid w:val="001E0497"/>
    <w:rsid w:val="001E0DDC"/>
    <w:rsid w:val="001E2171"/>
    <w:rsid w:val="001E2560"/>
    <w:rsid w:val="001E2E58"/>
    <w:rsid w:val="001E3297"/>
    <w:rsid w:val="001E432D"/>
    <w:rsid w:val="001E544F"/>
    <w:rsid w:val="001E558F"/>
    <w:rsid w:val="001E63B8"/>
    <w:rsid w:val="001E66D7"/>
    <w:rsid w:val="001E6A9B"/>
    <w:rsid w:val="001E6E82"/>
    <w:rsid w:val="001E7411"/>
    <w:rsid w:val="001E75D3"/>
    <w:rsid w:val="001E7E81"/>
    <w:rsid w:val="001F030D"/>
    <w:rsid w:val="001F04B2"/>
    <w:rsid w:val="001F0E77"/>
    <w:rsid w:val="001F0F9A"/>
    <w:rsid w:val="001F178F"/>
    <w:rsid w:val="001F1E06"/>
    <w:rsid w:val="001F2787"/>
    <w:rsid w:val="001F3B80"/>
    <w:rsid w:val="001F3D5F"/>
    <w:rsid w:val="001F442A"/>
    <w:rsid w:val="001F4460"/>
    <w:rsid w:val="001F46F0"/>
    <w:rsid w:val="001F493C"/>
    <w:rsid w:val="001F4A81"/>
    <w:rsid w:val="001F4EEE"/>
    <w:rsid w:val="001F5A01"/>
    <w:rsid w:val="001F5B26"/>
    <w:rsid w:val="001F6478"/>
    <w:rsid w:val="001F74E9"/>
    <w:rsid w:val="001F7B94"/>
    <w:rsid w:val="00200082"/>
    <w:rsid w:val="002001A8"/>
    <w:rsid w:val="00200E0A"/>
    <w:rsid w:val="00201FFB"/>
    <w:rsid w:val="00203445"/>
    <w:rsid w:val="002037ED"/>
    <w:rsid w:val="00203A48"/>
    <w:rsid w:val="00204A59"/>
    <w:rsid w:val="0020576F"/>
    <w:rsid w:val="00205CB1"/>
    <w:rsid w:val="00205F5A"/>
    <w:rsid w:val="00206FA9"/>
    <w:rsid w:val="00207604"/>
    <w:rsid w:val="0021151B"/>
    <w:rsid w:val="002115FC"/>
    <w:rsid w:val="00212C19"/>
    <w:rsid w:val="00212D08"/>
    <w:rsid w:val="00213AE3"/>
    <w:rsid w:val="00213F79"/>
    <w:rsid w:val="00214C0E"/>
    <w:rsid w:val="0021573F"/>
    <w:rsid w:val="00215EC0"/>
    <w:rsid w:val="002166BD"/>
    <w:rsid w:val="00217075"/>
    <w:rsid w:val="00217C40"/>
    <w:rsid w:val="00220C83"/>
    <w:rsid w:val="00220E02"/>
    <w:rsid w:val="0022159D"/>
    <w:rsid w:val="00221769"/>
    <w:rsid w:val="0022188E"/>
    <w:rsid w:val="00221D11"/>
    <w:rsid w:val="0022224F"/>
    <w:rsid w:val="00222A42"/>
    <w:rsid w:val="0022322B"/>
    <w:rsid w:val="00223DA7"/>
    <w:rsid w:val="00224951"/>
    <w:rsid w:val="002249BF"/>
    <w:rsid w:val="00224B8B"/>
    <w:rsid w:val="002250C1"/>
    <w:rsid w:val="00226337"/>
    <w:rsid w:val="002264F3"/>
    <w:rsid w:val="002266DB"/>
    <w:rsid w:val="00227092"/>
    <w:rsid w:val="00230B24"/>
    <w:rsid w:val="00231309"/>
    <w:rsid w:val="00231B1B"/>
    <w:rsid w:val="00233CA5"/>
    <w:rsid w:val="00234C81"/>
    <w:rsid w:val="00236658"/>
    <w:rsid w:val="002368D4"/>
    <w:rsid w:val="002376E0"/>
    <w:rsid w:val="0024038D"/>
    <w:rsid w:val="00240455"/>
    <w:rsid w:val="00241328"/>
    <w:rsid w:val="0024148D"/>
    <w:rsid w:val="00242592"/>
    <w:rsid w:val="0024272E"/>
    <w:rsid w:val="002438F6"/>
    <w:rsid w:val="00243D0A"/>
    <w:rsid w:val="0024539D"/>
    <w:rsid w:val="00245F20"/>
    <w:rsid w:val="002466E1"/>
    <w:rsid w:val="00246A0B"/>
    <w:rsid w:val="00247506"/>
    <w:rsid w:val="00250231"/>
    <w:rsid w:val="002509DC"/>
    <w:rsid w:val="00250D83"/>
    <w:rsid w:val="00251461"/>
    <w:rsid w:val="00251799"/>
    <w:rsid w:val="00251E81"/>
    <w:rsid w:val="00251F22"/>
    <w:rsid w:val="002521E7"/>
    <w:rsid w:val="00252F78"/>
    <w:rsid w:val="002535CD"/>
    <w:rsid w:val="0025434A"/>
    <w:rsid w:val="00255C3D"/>
    <w:rsid w:val="00255CB3"/>
    <w:rsid w:val="00256BB5"/>
    <w:rsid w:val="002626A9"/>
    <w:rsid w:val="002659E6"/>
    <w:rsid w:val="002665E8"/>
    <w:rsid w:val="0026754C"/>
    <w:rsid w:val="002676CB"/>
    <w:rsid w:val="00267F1F"/>
    <w:rsid w:val="002709AE"/>
    <w:rsid w:val="00271AAF"/>
    <w:rsid w:val="00271BA9"/>
    <w:rsid w:val="00272829"/>
    <w:rsid w:val="00272E88"/>
    <w:rsid w:val="00273D54"/>
    <w:rsid w:val="002740F5"/>
    <w:rsid w:val="00274602"/>
    <w:rsid w:val="00274F5A"/>
    <w:rsid w:val="00276268"/>
    <w:rsid w:val="002762D1"/>
    <w:rsid w:val="002765A5"/>
    <w:rsid w:val="00277981"/>
    <w:rsid w:val="00277B25"/>
    <w:rsid w:val="002810CF"/>
    <w:rsid w:val="00282172"/>
    <w:rsid w:val="00282986"/>
    <w:rsid w:val="002829F9"/>
    <w:rsid w:val="00283C84"/>
    <w:rsid w:val="00284C74"/>
    <w:rsid w:val="00285513"/>
    <w:rsid w:val="0028589D"/>
    <w:rsid w:val="00286258"/>
    <w:rsid w:val="002865B4"/>
    <w:rsid w:val="002868A0"/>
    <w:rsid w:val="00287A26"/>
    <w:rsid w:val="002910DE"/>
    <w:rsid w:val="00291687"/>
    <w:rsid w:val="002929BB"/>
    <w:rsid w:val="002936F0"/>
    <w:rsid w:val="0029382D"/>
    <w:rsid w:val="002939DD"/>
    <w:rsid w:val="002939ED"/>
    <w:rsid w:val="00293E18"/>
    <w:rsid w:val="0029445B"/>
    <w:rsid w:val="00295704"/>
    <w:rsid w:val="00295BC1"/>
    <w:rsid w:val="00296647"/>
    <w:rsid w:val="00297BE2"/>
    <w:rsid w:val="00297CC7"/>
    <w:rsid w:val="002A0E69"/>
    <w:rsid w:val="002A21C2"/>
    <w:rsid w:val="002A2C21"/>
    <w:rsid w:val="002A2C77"/>
    <w:rsid w:val="002A352E"/>
    <w:rsid w:val="002A3AFA"/>
    <w:rsid w:val="002A3C4B"/>
    <w:rsid w:val="002A42A2"/>
    <w:rsid w:val="002A43C8"/>
    <w:rsid w:val="002A44C7"/>
    <w:rsid w:val="002A4D2C"/>
    <w:rsid w:val="002A569A"/>
    <w:rsid w:val="002A684D"/>
    <w:rsid w:val="002A72F0"/>
    <w:rsid w:val="002A7A1E"/>
    <w:rsid w:val="002A7FA1"/>
    <w:rsid w:val="002B07EC"/>
    <w:rsid w:val="002B0A44"/>
    <w:rsid w:val="002B1570"/>
    <w:rsid w:val="002B1AF0"/>
    <w:rsid w:val="002B2629"/>
    <w:rsid w:val="002B27BA"/>
    <w:rsid w:val="002B2E03"/>
    <w:rsid w:val="002B3209"/>
    <w:rsid w:val="002B360C"/>
    <w:rsid w:val="002B4726"/>
    <w:rsid w:val="002B633B"/>
    <w:rsid w:val="002B6764"/>
    <w:rsid w:val="002B7C2B"/>
    <w:rsid w:val="002C14C7"/>
    <w:rsid w:val="002C1A5A"/>
    <w:rsid w:val="002C3BC2"/>
    <w:rsid w:val="002C4A52"/>
    <w:rsid w:val="002C54F9"/>
    <w:rsid w:val="002C6F86"/>
    <w:rsid w:val="002C76C3"/>
    <w:rsid w:val="002D04D8"/>
    <w:rsid w:val="002D0528"/>
    <w:rsid w:val="002D1A86"/>
    <w:rsid w:val="002D1D9C"/>
    <w:rsid w:val="002D268F"/>
    <w:rsid w:val="002D3143"/>
    <w:rsid w:val="002D31B5"/>
    <w:rsid w:val="002D348F"/>
    <w:rsid w:val="002D378D"/>
    <w:rsid w:val="002D3FBC"/>
    <w:rsid w:val="002D4A40"/>
    <w:rsid w:val="002D56EA"/>
    <w:rsid w:val="002D573D"/>
    <w:rsid w:val="002D5B72"/>
    <w:rsid w:val="002D64DF"/>
    <w:rsid w:val="002D7713"/>
    <w:rsid w:val="002E0278"/>
    <w:rsid w:val="002E15C9"/>
    <w:rsid w:val="002E1B2F"/>
    <w:rsid w:val="002E1E19"/>
    <w:rsid w:val="002E1F1D"/>
    <w:rsid w:val="002E268A"/>
    <w:rsid w:val="002E3331"/>
    <w:rsid w:val="002E38AB"/>
    <w:rsid w:val="002E46FE"/>
    <w:rsid w:val="002E4BD5"/>
    <w:rsid w:val="002E51EE"/>
    <w:rsid w:val="002E5719"/>
    <w:rsid w:val="002E61A9"/>
    <w:rsid w:val="002E6E0D"/>
    <w:rsid w:val="002E6F6B"/>
    <w:rsid w:val="002E7189"/>
    <w:rsid w:val="002E71BB"/>
    <w:rsid w:val="002E756F"/>
    <w:rsid w:val="002E7CAE"/>
    <w:rsid w:val="002F0F7C"/>
    <w:rsid w:val="002F1474"/>
    <w:rsid w:val="002F26EF"/>
    <w:rsid w:val="002F50F2"/>
    <w:rsid w:val="002F6120"/>
    <w:rsid w:val="002F637C"/>
    <w:rsid w:val="002F7DB2"/>
    <w:rsid w:val="0030079F"/>
    <w:rsid w:val="003008FB"/>
    <w:rsid w:val="00300BBF"/>
    <w:rsid w:val="00301A94"/>
    <w:rsid w:val="00301D5B"/>
    <w:rsid w:val="00302D0E"/>
    <w:rsid w:val="0030345E"/>
    <w:rsid w:val="00304B02"/>
    <w:rsid w:val="00304C92"/>
    <w:rsid w:val="00306DD5"/>
    <w:rsid w:val="00307185"/>
    <w:rsid w:val="003077CD"/>
    <w:rsid w:val="00311248"/>
    <w:rsid w:val="00311F53"/>
    <w:rsid w:val="0031400A"/>
    <w:rsid w:val="0031453E"/>
    <w:rsid w:val="003150BF"/>
    <w:rsid w:val="003159CC"/>
    <w:rsid w:val="00316656"/>
    <w:rsid w:val="00317525"/>
    <w:rsid w:val="00320324"/>
    <w:rsid w:val="00320EF5"/>
    <w:rsid w:val="003222A7"/>
    <w:rsid w:val="00322379"/>
    <w:rsid w:val="003225A3"/>
    <w:rsid w:val="00322913"/>
    <w:rsid w:val="00322ACF"/>
    <w:rsid w:val="003231C5"/>
    <w:rsid w:val="00324833"/>
    <w:rsid w:val="0032575C"/>
    <w:rsid w:val="00325A98"/>
    <w:rsid w:val="00325D75"/>
    <w:rsid w:val="003262C7"/>
    <w:rsid w:val="0032699A"/>
    <w:rsid w:val="00326E53"/>
    <w:rsid w:val="00327555"/>
    <w:rsid w:val="0032762D"/>
    <w:rsid w:val="00327B2B"/>
    <w:rsid w:val="0033026B"/>
    <w:rsid w:val="00330B2D"/>
    <w:rsid w:val="00331ED9"/>
    <w:rsid w:val="0033338C"/>
    <w:rsid w:val="003336D2"/>
    <w:rsid w:val="00333D15"/>
    <w:rsid w:val="003347F0"/>
    <w:rsid w:val="00334E7D"/>
    <w:rsid w:val="00334F0C"/>
    <w:rsid w:val="00335077"/>
    <w:rsid w:val="00335913"/>
    <w:rsid w:val="00335FC5"/>
    <w:rsid w:val="00337060"/>
    <w:rsid w:val="003374EE"/>
    <w:rsid w:val="003413B8"/>
    <w:rsid w:val="00341758"/>
    <w:rsid w:val="00341AD5"/>
    <w:rsid w:val="00341B10"/>
    <w:rsid w:val="00341CB2"/>
    <w:rsid w:val="00341CFB"/>
    <w:rsid w:val="00341F22"/>
    <w:rsid w:val="00342497"/>
    <w:rsid w:val="00343101"/>
    <w:rsid w:val="00344594"/>
    <w:rsid w:val="003463C1"/>
    <w:rsid w:val="00347680"/>
    <w:rsid w:val="003509C4"/>
    <w:rsid w:val="00350FA8"/>
    <w:rsid w:val="00351D02"/>
    <w:rsid w:val="0035242C"/>
    <w:rsid w:val="00353935"/>
    <w:rsid w:val="00353DD9"/>
    <w:rsid w:val="00353EBA"/>
    <w:rsid w:val="00354182"/>
    <w:rsid w:val="00354D0E"/>
    <w:rsid w:val="0035599A"/>
    <w:rsid w:val="00357ED4"/>
    <w:rsid w:val="003603AD"/>
    <w:rsid w:val="003605B8"/>
    <w:rsid w:val="00360D46"/>
    <w:rsid w:val="00360E99"/>
    <w:rsid w:val="003622DF"/>
    <w:rsid w:val="0036358E"/>
    <w:rsid w:val="0036509E"/>
    <w:rsid w:val="00365487"/>
    <w:rsid w:val="003669F8"/>
    <w:rsid w:val="00366E3F"/>
    <w:rsid w:val="003679D1"/>
    <w:rsid w:val="00367B28"/>
    <w:rsid w:val="00370597"/>
    <w:rsid w:val="00370EC2"/>
    <w:rsid w:val="00371AA1"/>
    <w:rsid w:val="003747CE"/>
    <w:rsid w:val="003748FC"/>
    <w:rsid w:val="00375032"/>
    <w:rsid w:val="003754FC"/>
    <w:rsid w:val="00375A24"/>
    <w:rsid w:val="00377F23"/>
    <w:rsid w:val="003801C4"/>
    <w:rsid w:val="003805EB"/>
    <w:rsid w:val="00381005"/>
    <w:rsid w:val="0038101D"/>
    <w:rsid w:val="0038186C"/>
    <w:rsid w:val="00382161"/>
    <w:rsid w:val="00382E93"/>
    <w:rsid w:val="00384715"/>
    <w:rsid w:val="00384DEB"/>
    <w:rsid w:val="003853AC"/>
    <w:rsid w:val="003854FA"/>
    <w:rsid w:val="003856D8"/>
    <w:rsid w:val="003859BE"/>
    <w:rsid w:val="00385D45"/>
    <w:rsid w:val="00386743"/>
    <w:rsid w:val="003873C1"/>
    <w:rsid w:val="00387A9D"/>
    <w:rsid w:val="00390139"/>
    <w:rsid w:val="00390A0E"/>
    <w:rsid w:val="00391157"/>
    <w:rsid w:val="00391772"/>
    <w:rsid w:val="00391D88"/>
    <w:rsid w:val="003930BC"/>
    <w:rsid w:val="0039358B"/>
    <w:rsid w:val="00393B7E"/>
    <w:rsid w:val="00393EBC"/>
    <w:rsid w:val="003941DA"/>
    <w:rsid w:val="003941FA"/>
    <w:rsid w:val="00394E74"/>
    <w:rsid w:val="003955AE"/>
    <w:rsid w:val="00395649"/>
    <w:rsid w:val="0039639D"/>
    <w:rsid w:val="003969C2"/>
    <w:rsid w:val="00396E9B"/>
    <w:rsid w:val="003A0897"/>
    <w:rsid w:val="003A22F5"/>
    <w:rsid w:val="003A4177"/>
    <w:rsid w:val="003A4665"/>
    <w:rsid w:val="003A5C1E"/>
    <w:rsid w:val="003A6171"/>
    <w:rsid w:val="003A65A0"/>
    <w:rsid w:val="003A672D"/>
    <w:rsid w:val="003A69E1"/>
    <w:rsid w:val="003A7003"/>
    <w:rsid w:val="003B165F"/>
    <w:rsid w:val="003B230A"/>
    <w:rsid w:val="003B53C5"/>
    <w:rsid w:val="003B5943"/>
    <w:rsid w:val="003B6137"/>
    <w:rsid w:val="003B64A3"/>
    <w:rsid w:val="003B6595"/>
    <w:rsid w:val="003B6DC1"/>
    <w:rsid w:val="003C2CF0"/>
    <w:rsid w:val="003C2F0F"/>
    <w:rsid w:val="003C3AA4"/>
    <w:rsid w:val="003C3BE2"/>
    <w:rsid w:val="003C4E3A"/>
    <w:rsid w:val="003C5FDF"/>
    <w:rsid w:val="003C6448"/>
    <w:rsid w:val="003C66F1"/>
    <w:rsid w:val="003C76F1"/>
    <w:rsid w:val="003C7E9B"/>
    <w:rsid w:val="003D04B1"/>
    <w:rsid w:val="003D21AB"/>
    <w:rsid w:val="003D2F51"/>
    <w:rsid w:val="003D3668"/>
    <w:rsid w:val="003D369E"/>
    <w:rsid w:val="003D3F47"/>
    <w:rsid w:val="003D434A"/>
    <w:rsid w:val="003D68E9"/>
    <w:rsid w:val="003D72DC"/>
    <w:rsid w:val="003D7650"/>
    <w:rsid w:val="003D7CCC"/>
    <w:rsid w:val="003D7DE4"/>
    <w:rsid w:val="003E00C8"/>
    <w:rsid w:val="003E06B6"/>
    <w:rsid w:val="003E0E39"/>
    <w:rsid w:val="003E0FFC"/>
    <w:rsid w:val="003E50A8"/>
    <w:rsid w:val="003E51DE"/>
    <w:rsid w:val="003E5917"/>
    <w:rsid w:val="003E5B9C"/>
    <w:rsid w:val="003E5BDA"/>
    <w:rsid w:val="003E5F50"/>
    <w:rsid w:val="003E706C"/>
    <w:rsid w:val="003E7A48"/>
    <w:rsid w:val="003F06CF"/>
    <w:rsid w:val="003F0762"/>
    <w:rsid w:val="003F0FB5"/>
    <w:rsid w:val="003F1E5F"/>
    <w:rsid w:val="003F277C"/>
    <w:rsid w:val="003F2BE4"/>
    <w:rsid w:val="003F3387"/>
    <w:rsid w:val="003F3D48"/>
    <w:rsid w:val="003F45C4"/>
    <w:rsid w:val="003F5CF4"/>
    <w:rsid w:val="003F6159"/>
    <w:rsid w:val="003F75C9"/>
    <w:rsid w:val="00401A7D"/>
    <w:rsid w:val="00402E07"/>
    <w:rsid w:val="004040FA"/>
    <w:rsid w:val="0040510F"/>
    <w:rsid w:val="0040541F"/>
    <w:rsid w:val="0040699C"/>
    <w:rsid w:val="00407419"/>
    <w:rsid w:val="0041066F"/>
    <w:rsid w:val="004106BD"/>
    <w:rsid w:val="00410770"/>
    <w:rsid w:val="004107E9"/>
    <w:rsid w:val="00410E0A"/>
    <w:rsid w:val="00412F63"/>
    <w:rsid w:val="00413E45"/>
    <w:rsid w:val="004157E8"/>
    <w:rsid w:val="00415D52"/>
    <w:rsid w:val="00420330"/>
    <w:rsid w:val="00420753"/>
    <w:rsid w:val="00420B7E"/>
    <w:rsid w:val="00421574"/>
    <w:rsid w:val="00421690"/>
    <w:rsid w:val="00422430"/>
    <w:rsid w:val="00424270"/>
    <w:rsid w:val="00424AAF"/>
    <w:rsid w:val="00424B04"/>
    <w:rsid w:val="00427A44"/>
    <w:rsid w:val="00430F6B"/>
    <w:rsid w:val="004318F2"/>
    <w:rsid w:val="0043192F"/>
    <w:rsid w:val="00432A52"/>
    <w:rsid w:val="00433719"/>
    <w:rsid w:val="00433CB5"/>
    <w:rsid w:val="00433F4A"/>
    <w:rsid w:val="0043401B"/>
    <w:rsid w:val="00435AAE"/>
    <w:rsid w:val="00435DFB"/>
    <w:rsid w:val="004427A9"/>
    <w:rsid w:val="00442E1A"/>
    <w:rsid w:val="00443814"/>
    <w:rsid w:val="00443931"/>
    <w:rsid w:val="00445092"/>
    <w:rsid w:val="0044598A"/>
    <w:rsid w:val="00445F30"/>
    <w:rsid w:val="00446688"/>
    <w:rsid w:val="00447539"/>
    <w:rsid w:val="004476DD"/>
    <w:rsid w:val="00447766"/>
    <w:rsid w:val="004504EC"/>
    <w:rsid w:val="00450770"/>
    <w:rsid w:val="00450C1B"/>
    <w:rsid w:val="00450CD1"/>
    <w:rsid w:val="00451812"/>
    <w:rsid w:val="00452F5B"/>
    <w:rsid w:val="00454222"/>
    <w:rsid w:val="004547BB"/>
    <w:rsid w:val="004558FF"/>
    <w:rsid w:val="0045644D"/>
    <w:rsid w:val="0045668D"/>
    <w:rsid w:val="00456CDE"/>
    <w:rsid w:val="00457664"/>
    <w:rsid w:val="004577C4"/>
    <w:rsid w:val="00457E51"/>
    <w:rsid w:val="00460934"/>
    <w:rsid w:val="00460E12"/>
    <w:rsid w:val="004621A6"/>
    <w:rsid w:val="004639DE"/>
    <w:rsid w:val="00464E68"/>
    <w:rsid w:val="0046571C"/>
    <w:rsid w:val="00465C15"/>
    <w:rsid w:val="00466621"/>
    <w:rsid w:val="004667A7"/>
    <w:rsid w:val="004671C7"/>
    <w:rsid w:val="00467DCD"/>
    <w:rsid w:val="0047009D"/>
    <w:rsid w:val="0047045A"/>
    <w:rsid w:val="004713F5"/>
    <w:rsid w:val="0047179C"/>
    <w:rsid w:val="00471AFE"/>
    <w:rsid w:val="00472380"/>
    <w:rsid w:val="00474229"/>
    <w:rsid w:val="00474F3F"/>
    <w:rsid w:val="00474FC4"/>
    <w:rsid w:val="00476190"/>
    <w:rsid w:val="00476930"/>
    <w:rsid w:val="00480300"/>
    <w:rsid w:val="00480531"/>
    <w:rsid w:val="00480603"/>
    <w:rsid w:val="004820DF"/>
    <w:rsid w:val="004828BD"/>
    <w:rsid w:val="004831E9"/>
    <w:rsid w:val="00483477"/>
    <w:rsid w:val="004835D6"/>
    <w:rsid w:val="004849C0"/>
    <w:rsid w:val="004849F2"/>
    <w:rsid w:val="00484F8E"/>
    <w:rsid w:val="00485119"/>
    <w:rsid w:val="00485247"/>
    <w:rsid w:val="004857E5"/>
    <w:rsid w:val="00485B9A"/>
    <w:rsid w:val="00485D72"/>
    <w:rsid w:val="00486669"/>
    <w:rsid w:val="004876F1"/>
    <w:rsid w:val="00487872"/>
    <w:rsid w:val="0048790F"/>
    <w:rsid w:val="0049049A"/>
    <w:rsid w:val="00490889"/>
    <w:rsid w:val="00490F4A"/>
    <w:rsid w:val="00490FF5"/>
    <w:rsid w:val="004912A0"/>
    <w:rsid w:val="004916E4"/>
    <w:rsid w:val="0049189A"/>
    <w:rsid w:val="004919B5"/>
    <w:rsid w:val="00492475"/>
    <w:rsid w:val="00492EA6"/>
    <w:rsid w:val="00494808"/>
    <w:rsid w:val="004949A6"/>
    <w:rsid w:val="00494BE9"/>
    <w:rsid w:val="004954A5"/>
    <w:rsid w:val="004956C5"/>
    <w:rsid w:val="00496209"/>
    <w:rsid w:val="00497716"/>
    <w:rsid w:val="00497FB9"/>
    <w:rsid w:val="004A016D"/>
    <w:rsid w:val="004A1360"/>
    <w:rsid w:val="004A15A0"/>
    <w:rsid w:val="004A1891"/>
    <w:rsid w:val="004A1ABF"/>
    <w:rsid w:val="004A1DC3"/>
    <w:rsid w:val="004A23E9"/>
    <w:rsid w:val="004A24AC"/>
    <w:rsid w:val="004A2782"/>
    <w:rsid w:val="004A325D"/>
    <w:rsid w:val="004A55F3"/>
    <w:rsid w:val="004A6061"/>
    <w:rsid w:val="004B0C5A"/>
    <w:rsid w:val="004B1048"/>
    <w:rsid w:val="004B1587"/>
    <w:rsid w:val="004B1904"/>
    <w:rsid w:val="004B300A"/>
    <w:rsid w:val="004B3389"/>
    <w:rsid w:val="004B33A2"/>
    <w:rsid w:val="004B45C2"/>
    <w:rsid w:val="004B4938"/>
    <w:rsid w:val="004B50BA"/>
    <w:rsid w:val="004B51F4"/>
    <w:rsid w:val="004B6055"/>
    <w:rsid w:val="004B6C7B"/>
    <w:rsid w:val="004B6CBE"/>
    <w:rsid w:val="004B7EB2"/>
    <w:rsid w:val="004B7FF3"/>
    <w:rsid w:val="004C1E06"/>
    <w:rsid w:val="004C1FFC"/>
    <w:rsid w:val="004C2C29"/>
    <w:rsid w:val="004C2D81"/>
    <w:rsid w:val="004C2E8D"/>
    <w:rsid w:val="004C3291"/>
    <w:rsid w:val="004C3CEC"/>
    <w:rsid w:val="004C3E90"/>
    <w:rsid w:val="004C5203"/>
    <w:rsid w:val="004C55BB"/>
    <w:rsid w:val="004C56BD"/>
    <w:rsid w:val="004C59DD"/>
    <w:rsid w:val="004C6BC9"/>
    <w:rsid w:val="004C7716"/>
    <w:rsid w:val="004D012F"/>
    <w:rsid w:val="004D0403"/>
    <w:rsid w:val="004D2262"/>
    <w:rsid w:val="004D36A4"/>
    <w:rsid w:val="004D3BAA"/>
    <w:rsid w:val="004D57A5"/>
    <w:rsid w:val="004D59B6"/>
    <w:rsid w:val="004D6B7A"/>
    <w:rsid w:val="004D7B61"/>
    <w:rsid w:val="004E089C"/>
    <w:rsid w:val="004E0BB4"/>
    <w:rsid w:val="004E2482"/>
    <w:rsid w:val="004E2755"/>
    <w:rsid w:val="004E2D26"/>
    <w:rsid w:val="004E35F6"/>
    <w:rsid w:val="004E60ED"/>
    <w:rsid w:val="004E6231"/>
    <w:rsid w:val="004E76CA"/>
    <w:rsid w:val="004E7C2A"/>
    <w:rsid w:val="004F027A"/>
    <w:rsid w:val="004F167E"/>
    <w:rsid w:val="004F1C9B"/>
    <w:rsid w:val="004F2360"/>
    <w:rsid w:val="004F276B"/>
    <w:rsid w:val="004F2B84"/>
    <w:rsid w:val="004F2D96"/>
    <w:rsid w:val="004F50BA"/>
    <w:rsid w:val="004F585F"/>
    <w:rsid w:val="004F5E12"/>
    <w:rsid w:val="004F6607"/>
    <w:rsid w:val="004F69C2"/>
    <w:rsid w:val="004F73D0"/>
    <w:rsid w:val="004F7E48"/>
    <w:rsid w:val="004F7F9C"/>
    <w:rsid w:val="00500582"/>
    <w:rsid w:val="00501185"/>
    <w:rsid w:val="005026FE"/>
    <w:rsid w:val="0050275E"/>
    <w:rsid w:val="00502A1A"/>
    <w:rsid w:val="00502E28"/>
    <w:rsid w:val="00505252"/>
    <w:rsid w:val="00505533"/>
    <w:rsid w:val="00505AB1"/>
    <w:rsid w:val="00505B3D"/>
    <w:rsid w:val="00505EDA"/>
    <w:rsid w:val="0050713C"/>
    <w:rsid w:val="0051059B"/>
    <w:rsid w:val="00512383"/>
    <w:rsid w:val="00512472"/>
    <w:rsid w:val="0051257C"/>
    <w:rsid w:val="00512C67"/>
    <w:rsid w:val="00513467"/>
    <w:rsid w:val="00514C16"/>
    <w:rsid w:val="00514F09"/>
    <w:rsid w:val="00514FEA"/>
    <w:rsid w:val="005152FB"/>
    <w:rsid w:val="00515D68"/>
    <w:rsid w:val="00515F22"/>
    <w:rsid w:val="00516706"/>
    <w:rsid w:val="00517A05"/>
    <w:rsid w:val="00520530"/>
    <w:rsid w:val="005212DD"/>
    <w:rsid w:val="005219CF"/>
    <w:rsid w:val="00521B70"/>
    <w:rsid w:val="00521B96"/>
    <w:rsid w:val="00521BEB"/>
    <w:rsid w:val="00522725"/>
    <w:rsid w:val="005227C7"/>
    <w:rsid w:val="005228CE"/>
    <w:rsid w:val="00523BD8"/>
    <w:rsid w:val="005254EC"/>
    <w:rsid w:val="00525C37"/>
    <w:rsid w:val="0052648A"/>
    <w:rsid w:val="00526B83"/>
    <w:rsid w:val="005277E4"/>
    <w:rsid w:val="00527A5A"/>
    <w:rsid w:val="005301DA"/>
    <w:rsid w:val="00530293"/>
    <w:rsid w:val="00530DAB"/>
    <w:rsid w:val="0053122A"/>
    <w:rsid w:val="005327B0"/>
    <w:rsid w:val="00532D04"/>
    <w:rsid w:val="00532FC3"/>
    <w:rsid w:val="005336EE"/>
    <w:rsid w:val="00535203"/>
    <w:rsid w:val="005355B4"/>
    <w:rsid w:val="00536C44"/>
    <w:rsid w:val="00540468"/>
    <w:rsid w:val="00540E11"/>
    <w:rsid w:val="0054121C"/>
    <w:rsid w:val="00542046"/>
    <w:rsid w:val="00542B45"/>
    <w:rsid w:val="0054337F"/>
    <w:rsid w:val="00543B0E"/>
    <w:rsid w:val="005450FD"/>
    <w:rsid w:val="00546017"/>
    <w:rsid w:val="005462A8"/>
    <w:rsid w:val="00546861"/>
    <w:rsid w:val="0055074D"/>
    <w:rsid w:val="00550E1A"/>
    <w:rsid w:val="00550F43"/>
    <w:rsid w:val="00551692"/>
    <w:rsid w:val="00551B59"/>
    <w:rsid w:val="00552419"/>
    <w:rsid w:val="00552483"/>
    <w:rsid w:val="00553214"/>
    <w:rsid w:val="00553A5F"/>
    <w:rsid w:val="00553B60"/>
    <w:rsid w:val="005549D2"/>
    <w:rsid w:val="00554B1F"/>
    <w:rsid w:val="005552D0"/>
    <w:rsid w:val="00556710"/>
    <w:rsid w:val="005628EE"/>
    <w:rsid w:val="005635DA"/>
    <w:rsid w:val="005639E7"/>
    <w:rsid w:val="00563ACB"/>
    <w:rsid w:val="00564495"/>
    <w:rsid w:val="00565773"/>
    <w:rsid w:val="00565F3A"/>
    <w:rsid w:val="0056765F"/>
    <w:rsid w:val="00567883"/>
    <w:rsid w:val="00570057"/>
    <w:rsid w:val="005707D6"/>
    <w:rsid w:val="00571392"/>
    <w:rsid w:val="00572340"/>
    <w:rsid w:val="00572CFB"/>
    <w:rsid w:val="005731DC"/>
    <w:rsid w:val="00573824"/>
    <w:rsid w:val="0057464E"/>
    <w:rsid w:val="0057477C"/>
    <w:rsid w:val="005757B4"/>
    <w:rsid w:val="005769A4"/>
    <w:rsid w:val="00577097"/>
    <w:rsid w:val="00577BD3"/>
    <w:rsid w:val="00583202"/>
    <w:rsid w:val="00583B17"/>
    <w:rsid w:val="0058443B"/>
    <w:rsid w:val="00585426"/>
    <w:rsid w:val="0058611A"/>
    <w:rsid w:val="005863BF"/>
    <w:rsid w:val="00586687"/>
    <w:rsid w:val="005868AA"/>
    <w:rsid w:val="00590087"/>
    <w:rsid w:val="0059037F"/>
    <w:rsid w:val="00590B3C"/>
    <w:rsid w:val="005911F7"/>
    <w:rsid w:val="00591962"/>
    <w:rsid w:val="00591BDB"/>
    <w:rsid w:val="00591DC1"/>
    <w:rsid w:val="00592254"/>
    <w:rsid w:val="005930C7"/>
    <w:rsid w:val="00593FF1"/>
    <w:rsid w:val="005940FF"/>
    <w:rsid w:val="00594219"/>
    <w:rsid w:val="00594A31"/>
    <w:rsid w:val="00596394"/>
    <w:rsid w:val="005A03EA"/>
    <w:rsid w:val="005A045C"/>
    <w:rsid w:val="005A0C42"/>
    <w:rsid w:val="005A10E1"/>
    <w:rsid w:val="005A1A68"/>
    <w:rsid w:val="005A3842"/>
    <w:rsid w:val="005A38C5"/>
    <w:rsid w:val="005A4799"/>
    <w:rsid w:val="005A502B"/>
    <w:rsid w:val="005A531C"/>
    <w:rsid w:val="005A55A0"/>
    <w:rsid w:val="005A5D09"/>
    <w:rsid w:val="005A61B7"/>
    <w:rsid w:val="005A72B1"/>
    <w:rsid w:val="005A7390"/>
    <w:rsid w:val="005A75B4"/>
    <w:rsid w:val="005A7D2B"/>
    <w:rsid w:val="005B2179"/>
    <w:rsid w:val="005B297D"/>
    <w:rsid w:val="005B2A56"/>
    <w:rsid w:val="005B2C1F"/>
    <w:rsid w:val="005B30A8"/>
    <w:rsid w:val="005B32AA"/>
    <w:rsid w:val="005B37AD"/>
    <w:rsid w:val="005B4832"/>
    <w:rsid w:val="005B49BD"/>
    <w:rsid w:val="005B4FB8"/>
    <w:rsid w:val="005B5F8E"/>
    <w:rsid w:val="005B6C38"/>
    <w:rsid w:val="005B7425"/>
    <w:rsid w:val="005B79CC"/>
    <w:rsid w:val="005B7BB3"/>
    <w:rsid w:val="005C07DE"/>
    <w:rsid w:val="005C0F39"/>
    <w:rsid w:val="005C28F3"/>
    <w:rsid w:val="005C2A98"/>
    <w:rsid w:val="005C2CBF"/>
    <w:rsid w:val="005C3327"/>
    <w:rsid w:val="005C34BF"/>
    <w:rsid w:val="005C38A8"/>
    <w:rsid w:val="005C5208"/>
    <w:rsid w:val="005C57BE"/>
    <w:rsid w:val="005C5DBE"/>
    <w:rsid w:val="005C6893"/>
    <w:rsid w:val="005C7143"/>
    <w:rsid w:val="005C734F"/>
    <w:rsid w:val="005D054A"/>
    <w:rsid w:val="005D0557"/>
    <w:rsid w:val="005D0F54"/>
    <w:rsid w:val="005D1034"/>
    <w:rsid w:val="005D193A"/>
    <w:rsid w:val="005D217F"/>
    <w:rsid w:val="005D416C"/>
    <w:rsid w:val="005D4193"/>
    <w:rsid w:val="005D47FC"/>
    <w:rsid w:val="005D545F"/>
    <w:rsid w:val="005D574F"/>
    <w:rsid w:val="005D63A5"/>
    <w:rsid w:val="005D678A"/>
    <w:rsid w:val="005D6F12"/>
    <w:rsid w:val="005D7DE0"/>
    <w:rsid w:val="005E04F9"/>
    <w:rsid w:val="005E0A22"/>
    <w:rsid w:val="005E1224"/>
    <w:rsid w:val="005E13DB"/>
    <w:rsid w:val="005E149E"/>
    <w:rsid w:val="005E2F0B"/>
    <w:rsid w:val="005E34A8"/>
    <w:rsid w:val="005E3826"/>
    <w:rsid w:val="005E3E3D"/>
    <w:rsid w:val="005E4E86"/>
    <w:rsid w:val="005E6376"/>
    <w:rsid w:val="005E70E0"/>
    <w:rsid w:val="005E7263"/>
    <w:rsid w:val="005F00A7"/>
    <w:rsid w:val="005F029E"/>
    <w:rsid w:val="005F1567"/>
    <w:rsid w:val="005F1AA3"/>
    <w:rsid w:val="005F255C"/>
    <w:rsid w:val="005F3139"/>
    <w:rsid w:val="005F53A0"/>
    <w:rsid w:val="005F58DC"/>
    <w:rsid w:val="005F59CD"/>
    <w:rsid w:val="005F643F"/>
    <w:rsid w:val="005F649E"/>
    <w:rsid w:val="005F6F34"/>
    <w:rsid w:val="005F6F41"/>
    <w:rsid w:val="005F731D"/>
    <w:rsid w:val="005F742D"/>
    <w:rsid w:val="006001E0"/>
    <w:rsid w:val="006013AA"/>
    <w:rsid w:val="006025F1"/>
    <w:rsid w:val="006028C4"/>
    <w:rsid w:val="00602EBA"/>
    <w:rsid w:val="00603EE4"/>
    <w:rsid w:val="0060535E"/>
    <w:rsid w:val="006055C3"/>
    <w:rsid w:val="00605A35"/>
    <w:rsid w:val="00607210"/>
    <w:rsid w:val="006075F8"/>
    <w:rsid w:val="0060764C"/>
    <w:rsid w:val="00607EF2"/>
    <w:rsid w:val="00610119"/>
    <w:rsid w:val="00610933"/>
    <w:rsid w:val="00610A12"/>
    <w:rsid w:val="00611DC2"/>
    <w:rsid w:val="00611F8D"/>
    <w:rsid w:val="00612C53"/>
    <w:rsid w:val="00613A75"/>
    <w:rsid w:val="006142EA"/>
    <w:rsid w:val="006151EB"/>
    <w:rsid w:val="00615CFF"/>
    <w:rsid w:val="00616393"/>
    <w:rsid w:val="00616E46"/>
    <w:rsid w:val="006172C2"/>
    <w:rsid w:val="006176CD"/>
    <w:rsid w:val="006178AA"/>
    <w:rsid w:val="00617A44"/>
    <w:rsid w:val="006207EF"/>
    <w:rsid w:val="00620810"/>
    <w:rsid w:val="00621CF0"/>
    <w:rsid w:val="00621D55"/>
    <w:rsid w:val="0062257A"/>
    <w:rsid w:val="006227C8"/>
    <w:rsid w:val="0062379E"/>
    <w:rsid w:val="00623CAD"/>
    <w:rsid w:val="0062490D"/>
    <w:rsid w:val="006250EA"/>
    <w:rsid w:val="0062589F"/>
    <w:rsid w:val="006259DF"/>
    <w:rsid w:val="00626124"/>
    <w:rsid w:val="006314AD"/>
    <w:rsid w:val="006319D9"/>
    <w:rsid w:val="00632281"/>
    <w:rsid w:val="006322AD"/>
    <w:rsid w:val="00632969"/>
    <w:rsid w:val="00632A35"/>
    <w:rsid w:val="00633B8A"/>
    <w:rsid w:val="00633F90"/>
    <w:rsid w:val="006342CC"/>
    <w:rsid w:val="006349D2"/>
    <w:rsid w:val="006363F3"/>
    <w:rsid w:val="006367E1"/>
    <w:rsid w:val="00636ABE"/>
    <w:rsid w:val="00640558"/>
    <w:rsid w:val="00640B31"/>
    <w:rsid w:val="00641AEF"/>
    <w:rsid w:val="006421AA"/>
    <w:rsid w:val="00642E01"/>
    <w:rsid w:val="00642F82"/>
    <w:rsid w:val="00643178"/>
    <w:rsid w:val="00643712"/>
    <w:rsid w:val="00643E5B"/>
    <w:rsid w:val="00644AC0"/>
    <w:rsid w:val="00644ADE"/>
    <w:rsid w:val="00645A19"/>
    <w:rsid w:val="006467F9"/>
    <w:rsid w:val="00646C7E"/>
    <w:rsid w:val="006476A1"/>
    <w:rsid w:val="0064793D"/>
    <w:rsid w:val="00647BFD"/>
    <w:rsid w:val="00647C3A"/>
    <w:rsid w:val="0065299E"/>
    <w:rsid w:val="00652E50"/>
    <w:rsid w:val="006532F6"/>
    <w:rsid w:val="0065343D"/>
    <w:rsid w:val="0065395F"/>
    <w:rsid w:val="0065396F"/>
    <w:rsid w:val="00654EF4"/>
    <w:rsid w:val="006554F0"/>
    <w:rsid w:val="0065575D"/>
    <w:rsid w:val="00655C9F"/>
    <w:rsid w:val="006569A3"/>
    <w:rsid w:val="0065773E"/>
    <w:rsid w:val="006615B5"/>
    <w:rsid w:val="0066169A"/>
    <w:rsid w:val="00662087"/>
    <w:rsid w:val="00663A31"/>
    <w:rsid w:val="006647CF"/>
    <w:rsid w:val="00664DDF"/>
    <w:rsid w:val="00665D9B"/>
    <w:rsid w:val="006665FD"/>
    <w:rsid w:val="00667039"/>
    <w:rsid w:val="0066719F"/>
    <w:rsid w:val="00667E0D"/>
    <w:rsid w:val="0067036C"/>
    <w:rsid w:val="006703AB"/>
    <w:rsid w:val="00670D12"/>
    <w:rsid w:val="00670D14"/>
    <w:rsid w:val="00670F78"/>
    <w:rsid w:val="00671C24"/>
    <w:rsid w:val="00671FB1"/>
    <w:rsid w:val="006722B2"/>
    <w:rsid w:val="00672E14"/>
    <w:rsid w:val="006734C1"/>
    <w:rsid w:val="006746A0"/>
    <w:rsid w:val="00674AEA"/>
    <w:rsid w:val="00674E72"/>
    <w:rsid w:val="006753C4"/>
    <w:rsid w:val="00675F8D"/>
    <w:rsid w:val="00676529"/>
    <w:rsid w:val="00676E43"/>
    <w:rsid w:val="006775F7"/>
    <w:rsid w:val="00680BBA"/>
    <w:rsid w:val="00684756"/>
    <w:rsid w:val="0068528A"/>
    <w:rsid w:val="006853D5"/>
    <w:rsid w:val="00685913"/>
    <w:rsid w:val="00685AB9"/>
    <w:rsid w:val="006862BE"/>
    <w:rsid w:val="0068679E"/>
    <w:rsid w:val="00687E5B"/>
    <w:rsid w:val="00691147"/>
    <w:rsid w:val="0069329B"/>
    <w:rsid w:val="00693465"/>
    <w:rsid w:val="00693C6F"/>
    <w:rsid w:val="0069645C"/>
    <w:rsid w:val="006975FA"/>
    <w:rsid w:val="00697D46"/>
    <w:rsid w:val="006A1659"/>
    <w:rsid w:val="006A1B04"/>
    <w:rsid w:val="006A2386"/>
    <w:rsid w:val="006A2FD3"/>
    <w:rsid w:val="006A32DF"/>
    <w:rsid w:val="006A382E"/>
    <w:rsid w:val="006A3BD1"/>
    <w:rsid w:val="006A3F03"/>
    <w:rsid w:val="006A478B"/>
    <w:rsid w:val="006A5128"/>
    <w:rsid w:val="006A5196"/>
    <w:rsid w:val="006A588D"/>
    <w:rsid w:val="006A5CF5"/>
    <w:rsid w:val="006A79CA"/>
    <w:rsid w:val="006B055E"/>
    <w:rsid w:val="006B1697"/>
    <w:rsid w:val="006B1741"/>
    <w:rsid w:val="006B1B05"/>
    <w:rsid w:val="006B2BD0"/>
    <w:rsid w:val="006B303D"/>
    <w:rsid w:val="006B4E50"/>
    <w:rsid w:val="006B6611"/>
    <w:rsid w:val="006B77D5"/>
    <w:rsid w:val="006C1689"/>
    <w:rsid w:val="006C1F72"/>
    <w:rsid w:val="006C264B"/>
    <w:rsid w:val="006C3441"/>
    <w:rsid w:val="006C4553"/>
    <w:rsid w:val="006C4A1E"/>
    <w:rsid w:val="006C51C3"/>
    <w:rsid w:val="006C56AC"/>
    <w:rsid w:val="006C659E"/>
    <w:rsid w:val="006C67C3"/>
    <w:rsid w:val="006C784A"/>
    <w:rsid w:val="006D114D"/>
    <w:rsid w:val="006D16B8"/>
    <w:rsid w:val="006D1D27"/>
    <w:rsid w:val="006D1EC7"/>
    <w:rsid w:val="006D3011"/>
    <w:rsid w:val="006D3556"/>
    <w:rsid w:val="006D440D"/>
    <w:rsid w:val="006D48FA"/>
    <w:rsid w:val="006D49F1"/>
    <w:rsid w:val="006D4FC0"/>
    <w:rsid w:val="006D5665"/>
    <w:rsid w:val="006D5884"/>
    <w:rsid w:val="006D65BB"/>
    <w:rsid w:val="006D676C"/>
    <w:rsid w:val="006D7714"/>
    <w:rsid w:val="006D7904"/>
    <w:rsid w:val="006D7FD4"/>
    <w:rsid w:val="006E0CA5"/>
    <w:rsid w:val="006E0E1D"/>
    <w:rsid w:val="006E0E3E"/>
    <w:rsid w:val="006E1FDA"/>
    <w:rsid w:val="006E2A9E"/>
    <w:rsid w:val="006E30B6"/>
    <w:rsid w:val="006E3734"/>
    <w:rsid w:val="006E593E"/>
    <w:rsid w:val="006E667C"/>
    <w:rsid w:val="006E703E"/>
    <w:rsid w:val="006E790D"/>
    <w:rsid w:val="006E7CFF"/>
    <w:rsid w:val="006F0BA9"/>
    <w:rsid w:val="006F13E0"/>
    <w:rsid w:val="006F22A8"/>
    <w:rsid w:val="006F266E"/>
    <w:rsid w:val="006F2910"/>
    <w:rsid w:val="006F2B5D"/>
    <w:rsid w:val="006F335E"/>
    <w:rsid w:val="006F391C"/>
    <w:rsid w:val="006F5142"/>
    <w:rsid w:val="006F63CC"/>
    <w:rsid w:val="006F6555"/>
    <w:rsid w:val="006F6661"/>
    <w:rsid w:val="006F7637"/>
    <w:rsid w:val="007010C3"/>
    <w:rsid w:val="0070139D"/>
    <w:rsid w:val="00701753"/>
    <w:rsid w:val="0070217E"/>
    <w:rsid w:val="00702580"/>
    <w:rsid w:val="00702E0C"/>
    <w:rsid w:val="007037A5"/>
    <w:rsid w:val="00703987"/>
    <w:rsid w:val="00703D61"/>
    <w:rsid w:val="00705DA2"/>
    <w:rsid w:val="007062B7"/>
    <w:rsid w:val="0070632D"/>
    <w:rsid w:val="00707422"/>
    <w:rsid w:val="00707823"/>
    <w:rsid w:val="0071086E"/>
    <w:rsid w:val="00711124"/>
    <w:rsid w:val="0071115A"/>
    <w:rsid w:val="0071137D"/>
    <w:rsid w:val="007117DF"/>
    <w:rsid w:val="0071312B"/>
    <w:rsid w:val="00713B07"/>
    <w:rsid w:val="0071453F"/>
    <w:rsid w:val="0071562B"/>
    <w:rsid w:val="00715A5B"/>
    <w:rsid w:val="007168C9"/>
    <w:rsid w:val="00717864"/>
    <w:rsid w:val="007208C3"/>
    <w:rsid w:val="007209EC"/>
    <w:rsid w:val="00721C70"/>
    <w:rsid w:val="00722070"/>
    <w:rsid w:val="00722425"/>
    <w:rsid w:val="007226DB"/>
    <w:rsid w:val="00722C4B"/>
    <w:rsid w:val="007237DD"/>
    <w:rsid w:val="00723F5F"/>
    <w:rsid w:val="00724A44"/>
    <w:rsid w:val="00724D07"/>
    <w:rsid w:val="00724E0D"/>
    <w:rsid w:val="00725F49"/>
    <w:rsid w:val="00726544"/>
    <w:rsid w:val="007269C2"/>
    <w:rsid w:val="00726A03"/>
    <w:rsid w:val="0072754F"/>
    <w:rsid w:val="00727F23"/>
    <w:rsid w:val="00731492"/>
    <w:rsid w:val="00731544"/>
    <w:rsid w:val="00735144"/>
    <w:rsid w:val="0073523A"/>
    <w:rsid w:val="007352D3"/>
    <w:rsid w:val="00735641"/>
    <w:rsid w:val="007373B0"/>
    <w:rsid w:val="007404F6"/>
    <w:rsid w:val="00741D2B"/>
    <w:rsid w:val="007421C8"/>
    <w:rsid w:val="00742B5D"/>
    <w:rsid w:val="00742D35"/>
    <w:rsid w:val="00742DC1"/>
    <w:rsid w:val="00743620"/>
    <w:rsid w:val="00744859"/>
    <w:rsid w:val="00744981"/>
    <w:rsid w:val="0074542F"/>
    <w:rsid w:val="00745C22"/>
    <w:rsid w:val="00745C5B"/>
    <w:rsid w:val="0074606D"/>
    <w:rsid w:val="00746403"/>
    <w:rsid w:val="007466BC"/>
    <w:rsid w:val="007468AF"/>
    <w:rsid w:val="00746BC0"/>
    <w:rsid w:val="007478AD"/>
    <w:rsid w:val="007478CF"/>
    <w:rsid w:val="0075173C"/>
    <w:rsid w:val="00751BB9"/>
    <w:rsid w:val="00751D6A"/>
    <w:rsid w:val="00752DEA"/>
    <w:rsid w:val="00753082"/>
    <w:rsid w:val="00753117"/>
    <w:rsid w:val="00753930"/>
    <w:rsid w:val="00753A37"/>
    <w:rsid w:val="007542B9"/>
    <w:rsid w:val="00754733"/>
    <w:rsid w:val="00754AC2"/>
    <w:rsid w:val="007556B7"/>
    <w:rsid w:val="007561AA"/>
    <w:rsid w:val="00757214"/>
    <w:rsid w:val="00757E21"/>
    <w:rsid w:val="00760BDA"/>
    <w:rsid w:val="00761A25"/>
    <w:rsid w:val="00761CF5"/>
    <w:rsid w:val="00762305"/>
    <w:rsid w:val="007626D1"/>
    <w:rsid w:val="00762DD2"/>
    <w:rsid w:val="00762E00"/>
    <w:rsid w:val="00763AD9"/>
    <w:rsid w:val="007640C7"/>
    <w:rsid w:val="00764D8D"/>
    <w:rsid w:val="00765494"/>
    <w:rsid w:val="007700FA"/>
    <w:rsid w:val="007702B4"/>
    <w:rsid w:val="0077077F"/>
    <w:rsid w:val="007707DC"/>
    <w:rsid w:val="00770A14"/>
    <w:rsid w:val="00770C4A"/>
    <w:rsid w:val="00770D05"/>
    <w:rsid w:val="00770F8B"/>
    <w:rsid w:val="00771EF6"/>
    <w:rsid w:val="00773213"/>
    <w:rsid w:val="0077351B"/>
    <w:rsid w:val="00773D2B"/>
    <w:rsid w:val="00774149"/>
    <w:rsid w:val="007752CD"/>
    <w:rsid w:val="007757BE"/>
    <w:rsid w:val="00776DAF"/>
    <w:rsid w:val="00777357"/>
    <w:rsid w:val="00777747"/>
    <w:rsid w:val="00777783"/>
    <w:rsid w:val="007800E4"/>
    <w:rsid w:val="007805E0"/>
    <w:rsid w:val="00780C5C"/>
    <w:rsid w:val="0078110E"/>
    <w:rsid w:val="0078126A"/>
    <w:rsid w:val="00782760"/>
    <w:rsid w:val="007830C7"/>
    <w:rsid w:val="007841E3"/>
    <w:rsid w:val="00785F80"/>
    <w:rsid w:val="0078654F"/>
    <w:rsid w:val="0078669E"/>
    <w:rsid w:val="007866E0"/>
    <w:rsid w:val="00786E90"/>
    <w:rsid w:val="007877DD"/>
    <w:rsid w:val="00787C1D"/>
    <w:rsid w:val="00787C77"/>
    <w:rsid w:val="007908A5"/>
    <w:rsid w:val="00791117"/>
    <w:rsid w:val="007913E7"/>
    <w:rsid w:val="0079219F"/>
    <w:rsid w:val="00794262"/>
    <w:rsid w:val="00794A1D"/>
    <w:rsid w:val="007955EB"/>
    <w:rsid w:val="00795A64"/>
    <w:rsid w:val="00795DB6"/>
    <w:rsid w:val="00796A2F"/>
    <w:rsid w:val="00796A76"/>
    <w:rsid w:val="007979B5"/>
    <w:rsid w:val="00797B50"/>
    <w:rsid w:val="007A016E"/>
    <w:rsid w:val="007A022B"/>
    <w:rsid w:val="007A0D10"/>
    <w:rsid w:val="007A0D89"/>
    <w:rsid w:val="007A2A82"/>
    <w:rsid w:val="007A2CED"/>
    <w:rsid w:val="007A36C8"/>
    <w:rsid w:val="007A3859"/>
    <w:rsid w:val="007A5931"/>
    <w:rsid w:val="007A59E1"/>
    <w:rsid w:val="007A67A3"/>
    <w:rsid w:val="007A79F2"/>
    <w:rsid w:val="007B102A"/>
    <w:rsid w:val="007B1507"/>
    <w:rsid w:val="007B16BC"/>
    <w:rsid w:val="007B1AAF"/>
    <w:rsid w:val="007B1B7D"/>
    <w:rsid w:val="007B247E"/>
    <w:rsid w:val="007B27EE"/>
    <w:rsid w:val="007B45ED"/>
    <w:rsid w:val="007B518E"/>
    <w:rsid w:val="007B5833"/>
    <w:rsid w:val="007B6872"/>
    <w:rsid w:val="007B68D8"/>
    <w:rsid w:val="007B6901"/>
    <w:rsid w:val="007B6E8B"/>
    <w:rsid w:val="007C0009"/>
    <w:rsid w:val="007C1DDB"/>
    <w:rsid w:val="007C2121"/>
    <w:rsid w:val="007C38FA"/>
    <w:rsid w:val="007C412E"/>
    <w:rsid w:val="007C59B8"/>
    <w:rsid w:val="007C749F"/>
    <w:rsid w:val="007C7904"/>
    <w:rsid w:val="007D0995"/>
    <w:rsid w:val="007D0CD5"/>
    <w:rsid w:val="007D17E5"/>
    <w:rsid w:val="007D2DDC"/>
    <w:rsid w:val="007D2DF3"/>
    <w:rsid w:val="007D4080"/>
    <w:rsid w:val="007D4E71"/>
    <w:rsid w:val="007D5856"/>
    <w:rsid w:val="007D5BF0"/>
    <w:rsid w:val="007D7A67"/>
    <w:rsid w:val="007E003B"/>
    <w:rsid w:val="007E10CA"/>
    <w:rsid w:val="007E138F"/>
    <w:rsid w:val="007E1B73"/>
    <w:rsid w:val="007E2797"/>
    <w:rsid w:val="007E3399"/>
    <w:rsid w:val="007E4E6E"/>
    <w:rsid w:val="007E5076"/>
    <w:rsid w:val="007E5CD4"/>
    <w:rsid w:val="007E5E4F"/>
    <w:rsid w:val="007E6314"/>
    <w:rsid w:val="007E70EE"/>
    <w:rsid w:val="007E76B0"/>
    <w:rsid w:val="007E7838"/>
    <w:rsid w:val="007F06AB"/>
    <w:rsid w:val="007F077A"/>
    <w:rsid w:val="007F0DA8"/>
    <w:rsid w:val="007F1316"/>
    <w:rsid w:val="007F1C01"/>
    <w:rsid w:val="007F242D"/>
    <w:rsid w:val="007F26BF"/>
    <w:rsid w:val="007F27BF"/>
    <w:rsid w:val="007F2B82"/>
    <w:rsid w:val="007F3837"/>
    <w:rsid w:val="007F3A83"/>
    <w:rsid w:val="007F426B"/>
    <w:rsid w:val="007F464C"/>
    <w:rsid w:val="007F46B0"/>
    <w:rsid w:val="007F5F1F"/>
    <w:rsid w:val="007F61E2"/>
    <w:rsid w:val="007F7A1A"/>
    <w:rsid w:val="00801AFA"/>
    <w:rsid w:val="00801C3E"/>
    <w:rsid w:val="008034CF"/>
    <w:rsid w:val="008036D6"/>
    <w:rsid w:val="00804BEE"/>
    <w:rsid w:val="00804F04"/>
    <w:rsid w:val="008057E1"/>
    <w:rsid w:val="00805F35"/>
    <w:rsid w:val="0080668A"/>
    <w:rsid w:val="008067C0"/>
    <w:rsid w:val="00806D0E"/>
    <w:rsid w:val="00806F5D"/>
    <w:rsid w:val="00807113"/>
    <w:rsid w:val="008102DB"/>
    <w:rsid w:val="0081095D"/>
    <w:rsid w:val="00811729"/>
    <w:rsid w:val="008120C9"/>
    <w:rsid w:val="008124CE"/>
    <w:rsid w:val="008127FF"/>
    <w:rsid w:val="008128C5"/>
    <w:rsid w:val="00812BE1"/>
    <w:rsid w:val="0081387F"/>
    <w:rsid w:val="00813E2C"/>
    <w:rsid w:val="0081438F"/>
    <w:rsid w:val="00814910"/>
    <w:rsid w:val="00815F05"/>
    <w:rsid w:val="008171AC"/>
    <w:rsid w:val="008207CB"/>
    <w:rsid w:val="00820E1B"/>
    <w:rsid w:val="00822503"/>
    <w:rsid w:val="00822877"/>
    <w:rsid w:val="00822E34"/>
    <w:rsid w:val="00823BC0"/>
    <w:rsid w:val="00823CA5"/>
    <w:rsid w:val="00825895"/>
    <w:rsid w:val="00826483"/>
    <w:rsid w:val="00827576"/>
    <w:rsid w:val="008304FE"/>
    <w:rsid w:val="00831A61"/>
    <w:rsid w:val="00832F2A"/>
    <w:rsid w:val="008331B5"/>
    <w:rsid w:val="00833279"/>
    <w:rsid w:val="0083371B"/>
    <w:rsid w:val="008341B7"/>
    <w:rsid w:val="00834AA9"/>
    <w:rsid w:val="00834B96"/>
    <w:rsid w:val="0083508B"/>
    <w:rsid w:val="0083536B"/>
    <w:rsid w:val="00835E9A"/>
    <w:rsid w:val="00836F4C"/>
    <w:rsid w:val="00837B43"/>
    <w:rsid w:val="00840316"/>
    <w:rsid w:val="00840D52"/>
    <w:rsid w:val="008410E1"/>
    <w:rsid w:val="008421C3"/>
    <w:rsid w:val="0084254E"/>
    <w:rsid w:val="008449F1"/>
    <w:rsid w:val="0084521B"/>
    <w:rsid w:val="00845B76"/>
    <w:rsid w:val="008464F0"/>
    <w:rsid w:val="00846E5D"/>
    <w:rsid w:val="00847A32"/>
    <w:rsid w:val="00847AD2"/>
    <w:rsid w:val="008504B0"/>
    <w:rsid w:val="008505F1"/>
    <w:rsid w:val="00850B7A"/>
    <w:rsid w:val="008513A4"/>
    <w:rsid w:val="00851477"/>
    <w:rsid w:val="00851F46"/>
    <w:rsid w:val="00852387"/>
    <w:rsid w:val="008530B0"/>
    <w:rsid w:val="0085356C"/>
    <w:rsid w:val="0085358C"/>
    <w:rsid w:val="00853E1D"/>
    <w:rsid w:val="00853E81"/>
    <w:rsid w:val="00853F04"/>
    <w:rsid w:val="00854F70"/>
    <w:rsid w:val="008551D1"/>
    <w:rsid w:val="00855501"/>
    <w:rsid w:val="008559AB"/>
    <w:rsid w:val="00855E10"/>
    <w:rsid w:val="008571C9"/>
    <w:rsid w:val="00857229"/>
    <w:rsid w:val="008572ED"/>
    <w:rsid w:val="00857373"/>
    <w:rsid w:val="00860314"/>
    <w:rsid w:val="008611B1"/>
    <w:rsid w:val="008615C6"/>
    <w:rsid w:val="00861B2D"/>
    <w:rsid w:val="00862142"/>
    <w:rsid w:val="0086220D"/>
    <w:rsid w:val="00862E17"/>
    <w:rsid w:val="008639B4"/>
    <w:rsid w:val="008647E1"/>
    <w:rsid w:val="00864CCF"/>
    <w:rsid w:val="00865641"/>
    <w:rsid w:val="00865FE1"/>
    <w:rsid w:val="008667CC"/>
    <w:rsid w:val="00870C52"/>
    <w:rsid w:val="00870C63"/>
    <w:rsid w:val="00870EB2"/>
    <w:rsid w:val="0087145A"/>
    <w:rsid w:val="00871907"/>
    <w:rsid w:val="00871B31"/>
    <w:rsid w:val="00871D84"/>
    <w:rsid w:val="00872D88"/>
    <w:rsid w:val="00873A83"/>
    <w:rsid w:val="00874E50"/>
    <w:rsid w:val="00874E8F"/>
    <w:rsid w:val="0087515D"/>
    <w:rsid w:val="00875335"/>
    <w:rsid w:val="0087592C"/>
    <w:rsid w:val="008765B5"/>
    <w:rsid w:val="00876A6D"/>
    <w:rsid w:val="00882B16"/>
    <w:rsid w:val="00882FCB"/>
    <w:rsid w:val="0088336E"/>
    <w:rsid w:val="0088356E"/>
    <w:rsid w:val="00883BE9"/>
    <w:rsid w:val="008845C6"/>
    <w:rsid w:val="00886E9A"/>
    <w:rsid w:val="008874D5"/>
    <w:rsid w:val="00887A4E"/>
    <w:rsid w:val="008905AA"/>
    <w:rsid w:val="00891123"/>
    <w:rsid w:val="008912DD"/>
    <w:rsid w:val="0089142D"/>
    <w:rsid w:val="008915CB"/>
    <w:rsid w:val="00891AF3"/>
    <w:rsid w:val="0089237B"/>
    <w:rsid w:val="008926CF"/>
    <w:rsid w:val="008927B2"/>
    <w:rsid w:val="00893672"/>
    <w:rsid w:val="008945BD"/>
    <w:rsid w:val="00894A9B"/>
    <w:rsid w:val="00895F32"/>
    <w:rsid w:val="0089625B"/>
    <w:rsid w:val="00896AE5"/>
    <w:rsid w:val="00896E9D"/>
    <w:rsid w:val="008978CE"/>
    <w:rsid w:val="00897DBA"/>
    <w:rsid w:val="008A0349"/>
    <w:rsid w:val="008A0DE8"/>
    <w:rsid w:val="008A0F47"/>
    <w:rsid w:val="008A1384"/>
    <w:rsid w:val="008A1A77"/>
    <w:rsid w:val="008A2DD8"/>
    <w:rsid w:val="008A31A7"/>
    <w:rsid w:val="008A34B3"/>
    <w:rsid w:val="008A475F"/>
    <w:rsid w:val="008A582E"/>
    <w:rsid w:val="008A5FBD"/>
    <w:rsid w:val="008A65CF"/>
    <w:rsid w:val="008B06D6"/>
    <w:rsid w:val="008B07BC"/>
    <w:rsid w:val="008B089A"/>
    <w:rsid w:val="008B0B02"/>
    <w:rsid w:val="008B0B05"/>
    <w:rsid w:val="008B1078"/>
    <w:rsid w:val="008B1F11"/>
    <w:rsid w:val="008B34BD"/>
    <w:rsid w:val="008B4D1A"/>
    <w:rsid w:val="008B5AB5"/>
    <w:rsid w:val="008B5AC1"/>
    <w:rsid w:val="008B6ED2"/>
    <w:rsid w:val="008B6F18"/>
    <w:rsid w:val="008B7610"/>
    <w:rsid w:val="008B7693"/>
    <w:rsid w:val="008B7EA6"/>
    <w:rsid w:val="008C27AA"/>
    <w:rsid w:val="008C314B"/>
    <w:rsid w:val="008C3EF7"/>
    <w:rsid w:val="008C53A3"/>
    <w:rsid w:val="008C566C"/>
    <w:rsid w:val="008C71A5"/>
    <w:rsid w:val="008C733C"/>
    <w:rsid w:val="008C7994"/>
    <w:rsid w:val="008C7D12"/>
    <w:rsid w:val="008D0404"/>
    <w:rsid w:val="008D0B4A"/>
    <w:rsid w:val="008D101C"/>
    <w:rsid w:val="008D1803"/>
    <w:rsid w:val="008D1EFC"/>
    <w:rsid w:val="008D3538"/>
    <w:rsid w:val="008D3836"/>
    <w:rsid w:val="008D4301"/>
    <w:rsid w:val="008D4353"/>
    <w:rsid w:val="008D464F"/>
    <w:rsid w:val="008D4DE1"/>
    <w:rsid w:val="008D5067"/>
    <w:rsid w:val="008D5B59"/>
    <w:rsid w:val="008D6382"/>
    <w:rsid w:val="008D6B0D"/>
    <w:rsid w:val="008D7263"/>
    <w:rsid w:val="008D7532"/>
    <w:rsid w:val="008D76EC"/>
    <w:rsid w:val="008E0060"/>
    <w:rsid w:val="008E0899"/>
    <w:rsid w:val="008E0BDF"/>
    <w:rsid w:val="008E137F"/>
    <w:rsid w:val="008E1B53"/>
    <w:rsid w:val="008E1CA6"/>
    <w:rsid w:val="008E240C"/>
    <w:rsid w:val="008E2715"/>
    <w:rsid w:val="008E29E9"/>
    <w:rsid w:val="008E30E3"/>
    <w:rsid w:val="008E3742"/>
    <w:rsid w:val="008E38C1"/>
    <w:rsid w:val="008E4123"/>
    <w:rsid w:val="008E4870"/>
    <w:rsid w:val="008E4D93"/>
    <w:rsid w:val="008E4DD2"/>
    <w:rsid w:val="008E56D7"/>
    <w:rsid w:val="008E5CFD"/>
    <w:rsid w:val="008E7097"/>
    <w:rsid w:val="008E7515"/>
    <w:rsid w:val="008E7792"/>
    <w:rsid w:val="008E7E9C"/>
    <w:rsid w:val="008F12AA"/>
    <w:rsid w:val="008F166E"/>
    <w:rsid w:val="008F1D1C"/>
    <w:rsid w:val="008F1D23"/>
    <w:rsid w:val="008F38BA"/>
    <w:rsid w:val="008F3F55"/>
    <w:rsid w:val="008F476B"/>
    <w:rsid w:val="008F53AF"/>
    <w:rsid w:val="008F5752"/>
    <w:rsid w:val="008F6547"/>
    <w:rsid w:val="008F691F"/>
    <w:rsid w:val="008F6BBB"/>
    <w:rsid w:val="008F75A5"/>
    <w:rsid w:val="008F7B0B"/>
    <w:rsid w:val="00900106"/>
    <w:rsid w:val="0090061C"/>
    <w:rsid w:val="00901284"/>
    <w:rsid w:val="009015F5"/>
    <w:rsid w:val="009037FF"/>
    <w:rsid w:val="00904FB9"/>
    <w:rsid w:val="0090617F"/>
    <w:rsid w:val="009061F6"/>
    <w:rsid w:val="0090623C"/>
    <w:rsid w:val="00907513"/>
    <w:rsid w:val="00907F45"/>
    <w:rsid w:val="00910906"/>
    <w:rsid w:val="00912682"/>
    <w:rsid w:val="00914A45"/>
    <w:rsid w:val="00914FEB"/>
    <w:rsid w:val="00915575"/>
    <w:rsid w:val="00915718"/>
    <w:rsid w:val="00915BCF"/>
    <w:rsid w:val="00915E1B"/>
    <w:rsid w:val="00916263"/>
    <w:rsid w:val="0091677F"/>
    <w:rsid w:val="00920118"/>
    <w:rsid w:val="00921A96"/>
    <w:rsid w:val="00921CF7"/>
    <w:rsid w:val="00921FF4"/>
    <w:rsid w:val="00922046"/>
    <w:rsid w:val="009229A7"/>
    <w:rsid w:val="00922AE1"/>
    <w:rsid w:val="00922D77"/>
    <w:rsid w:val="00924101"/>
    <w:rsid w:val="009243DC"/>
    <w:rsid w:val="00925ADA"/>
    <w:rsid w:val="00925FAE"/>
    <w:rsid w:val="00926861"/>
    <w:rsid w:val="00926B3A"/>
    <w:rsid w:val="00926C8F"/>
    <w:rsid w:val="00927428"/>
    <w:rsid w:val="0092770C"/>
    <w:rsid w:val="0092772D"/>
    <w:rsid w:val="00927C2A"/>
    <w:rsid w:val="009307BE"/>
    <w:rsid w:val="009311F2"/>
    <w:rsid w:val="009315B1"/>
    <w:rsid w:val="00931BE5"/>
    <w:rsid w:val="0093260E"/>
    <w:rsid w:val="00933C7C"/>
    <w:rsid w:val="00933E60"/>
    <w:rsid w:val="00934017"/>
    <w:rsid w:val="00934644"/>
    <w:rsid w:val="00934DA9"/>
    <w:rsid w:val="00935B20"/>
    <w:rsid w:val="00935B3F"/>
    <w:rsid w:val="00935CD2"/>
    <w:rsid w:val="00936B85"/>
    <w:rsid w:val="00940A8F"/>
    <w:rsid w:val="00940B12"/>
    <w:rsid w:val="00940D33"/>
    <w:rsid w:val="00941174"/>
    <w:rsid w:val="009417A5"/>
    <w:rsid w:val="00942ECC"/>
    <w:rsid w:val="00943CBC"/>
    <w:rsid w:val="00947785"/>
    <w:rsid w:val="00947FAC"/>
    <w:rsid w:val="00950143"/>
    <w:rsid w:val="00950734"/>
    <w:rsid w:val="00950F4D"/>
    <w:rsid w:val="00950F63"/>
    <w:rsid w:val="00952AD4"/>
    <w:rsid w:val="00953175"/>
    <w:rsid w:val="00954483"/>
    <w:rsid w:val="0095545A"/>
    <w:rsid w:val="0095600F"/>
    <w:rsid w:val="009566C5"/>
    <w:rsid w:val="0095699F"/>
    <w:rsid w:val="009573C8"/>
    <w:rsid w:val="00957EE7"/>
    <w:rsid w:val="00960ADE"/>
    <w:rsid w:val="0096140E"/>
    <w:rsid w:val="009614B8"/>
    <w:rsid w:val="00961FF8"/>
    <w:rsid w:val="00962074"/>
    <w:rsid w:val="00962941"/>
    <w:rsid w:val="00962B40"/>
    <w:rsid w:val="00964384"/>
    <w:rsid w:val="0096478A"/>
    <w:rsid w:val="00964CAB"/>
    <w:rsid w:val="00964E53"/>
    <w:rsid w:val="0096529E"/>
    <w:rsid w:val="009652CD"/>
    <w:rsid w:val="009655A4"/>
    <w:rsid w:val="009655D2"/>
    <w:rsid w:val="00965813"/>
    <w:rsid w:val="00965EA4"/>
    <w:rsid w:val="00965F3C"/>
    <w:rsid w:val="00970884"/>
    <w:rsid w:val="00970934"/>
    <w:rsid w:val="00970ED1"/>
    <w:rsid w:val="0097153F"/>
    <w:rsid w:val="0097302A"/>
    <w:rsid w:val="009733B3"/>
    <w:rsid w:val="00974415"/>
    <w:rsid w:val="00974530"/>
    <w:rsid w:val="0097500D"/>
    <w:rsid w:val="00975420"/>
    <w:rsid w:val="00975509"/>
    <w:rsid w:val="00975B07"/>
    <w:rsid w:val="00975CF0"/>
    <w:rsid w:val="00976FF3"/>
    <w:rsid w:val="009771D4"/>
    <w:rsid w:val="00977926"/>
    <w:rsid w:val="009802DC"/>
    <w:rsid w:val="009802E4"/>
    <w:rsid w:val="00980394"/>
    <w:rsid w:val="00981278"/>
    <w:rsid w:val="00981511"/>
    <w:rsid w:val="00981AC1"/>
    <w:rsid w:val="00981C33"/>
    <w:rsid w:val="00983018"/>
    <w:rsid w:val="00983273"/>
    <w:rsid w:val="00983C95"/>
    <w:rsid w:val="009849D5"/>
    <w:rsid w:val="00984BC0"/>
    <w:rsid w:val="00984C21"/>
    <w:rsid w:val="00987495"/>
    <w:rsid w:val="009900DE"/>
    <w:rsid w:val="00990413"/>
    <w:rsid w:val="0099063C"/>
    <w:rsid w:val="00991A15"/>
    <w:rsid w:val="0099253F"/>
    <w:rsid w:val="009939CC"/>
    <w:rsid w:val="00993F1E"/>
    <w:rsid w:val="00994E94"/>
    <w:rsid w:val="00995501"/>
    <w:rsid w:val="00995FBE"/>
    <w:rsid w:val="00996657"/>
    <w:rsid w:val="0099793D"/>
    <w:rsid w:val="009A0EFA"/>
    <w:rsid w:val="009A18A3"/>
    <w:rsid w:val="009A1B2C"/>
    <w:rsid w:val="009A1DE6"/>
    <w:rsid w:val="009A1EF3"/>
    <w:rsid w:val="009A3361"/>
    <w:rsid w:val="009A37AE"/>
    <w:rsid w:val="009A55F9"/>
    <w:rsid w:val="009A76C5"/>
    <w:rsid w:val="009A79A0"/>
    <w:rsid w:val="009A7CAD"/>
    <w:rsid w:val="009B0A97"/>
    <w:rsid w:val="009B0C7D"/>
    <w:rsid w:val="009B34AE"/>
    <w:rsid w:val="009B350C"/>
    <w:rsid w:val="009B40CF"/>
    <w:rsid w:val="009B5E28"/>
    <w:rsid w:val="009B5EA3"/>
    <w:rsid w:val="009B5FE2"/>
    <w:rsid w:val="009B7294"/>
    <w:rsid w:val="009B72DA"/>
    <w:rsid w:val="009B731F"/>
    <w:rsid w:val="009C0051"/>
    <w:rsid w:val="009C0187"/>
    <w:rsid w:val="009C0790"/>
    <w:rsid w:val="009C2C61"/>
    <w:rsid w:val="009C2E09"/>
    <w:rsid w:val="009C3B3C"/>
    <w:rsid w:val="009C623F"/>
    <w:rsid w:val="009C63D6"/>
    <w:rsid w:val="009C6448"/>
    <w:rsid w:val="009C6C84"/>
    <w:rsid w:val="009C79FB"/>
    <w:rsid w:val="009C7B8A"/>
    <w:rsid w:val="009C7D13"/>
    <w:rsid w:val="009C7F88"/>
    <w:rsid w:val="009D0EE7"/>
    <w:rsid w:val="009D1939"/>
    <w:rsid w:val="009D1A23"/>
    <w:rsid w:val="009D2023"/>
    <w:rsid w:val="009D2632"/>
    <w:rsid w:val="009D405D"/>
    <w:rsid w:val="009D41F7"/>
    <w:rsid w:val="009D4693"/>
    <w:rsid w:val="009D565B"/>
    <w:rsid w:val="009D5836"/>
    <w:rsid w:val="009D6AD2"/>
    <w:rsid w:val="009E117B"/>
    <w:rsid w:val="009E18A7"/>
    <w:rsid w:val="009E1944"/>
    <w:rsid w:val="009E1C14"/>
    <w:rsid w:val="009E1C6A"/>
    <w:rsid w:val="009E30FA"/>
    <w:rsid w:val="009E3905"/>
    <w:rsid w:val="009E39C4"/>
    <w:rsid w:val="009E4065"/>
    <w:rsid w:val="009E4618"/>
    <w:rsid w:val="009E60A2"/>
    <w:rsid w:val="009E6D99"/>
    <w:rsid w:val="009E7B0A"/>
    <w:rsid w:val="009F0844"/>
    <w:rsid w:val="009F0DCF"/>
    <w:rsid w:val="009F239F"/>
    <w:rsid w:val="009F2693"/>
    <w:rsid w:val="009F26A3"/>
    <w:rsid w:val="009F3784"/>
    <w:rsid w:val="009F383E"/>
    <w:rsid w:val="009F38F4"/>
    <w:rsid w:val="009F525B"/>
    <w:rsid w:val="009F55F1"/>
    <w:rsid w:val="009F5652"/>
    <w:rsid w:val="009F650F"/>
    <w:rsid w:val="009F7B20"/>
    <w:rsid w:val="00A00051"/>
    <w:rsid w:val="00A003C7"/>
    <w:rsid w:val="00A006CB"/>
    <w:rsid w:val="00A00709"/>
    <w:rsid w:val="00A0090F"/>
    <w:rsid w:val="00A012B4"/>
    <w:rsid w:val="00A02B1A"/>
    <w:rsid w:val="00A03254"/>
    <w:rsid w:val="00A03DD0"/>
    <w:rsid w:val="00A03E51"/>
    <w:rsid w:val="00A042E0"/>
    <w:rsid w:val="00A04442"/>
    <w:rsid w:val="00A04510"/>
    <w:rsid w:val="00A04AA0"/>
    <w:rsid w:val="00A055A7"/>
    <w:rsid w:val="00A05D57"/>
    <w:rsid w:val="00A068EC"/>
    <w:rsid w:val="00A06E0A"/>
    <w:rsid w:val="00A07657"/>
    <w:rsid w:val="00A07A20"/>
    <w:rsid w:val="00A1116A"/>
    <w:rsid w:val="00A11B41"/>
    <w:rsid w:val="00A12053"/>
    <w:rsid w:val="00A122F4"/>
    <w:rsid w:val="00A12D3C"/>
    <w:rsid w:val="00A132DA"/>
    <w:rsid w:val="00A14E34"/>
    <w:rsid w:val="00A15991"/>
    <w:rsid w:val="00A15BAC"/>
    <w:rsid w:val="00A16BBD"/>
    <w:rsid w:val="00A16F6D"/>
    <w:rsid w:val="00A174D6"/>
    <w:rsid w:val="00A2098B"/>
    <w:rsid w:val="00A211E2"/>
    <w:rsid w:val="00A224C9"/>
    <w:rsid w:val="00A232EF"/>
    <w:rsid w:val="00A237CD"/>
    <w:rsid w:val="00A26737"/>
    <w:rsid w:val="00A26E87"/>
    <w:rsid w:val="00A27D32"/>
    <w:rsid w:val="00A30085"/>
    <w:rsid w:val="00A30322"/>
    <w:rsid w:val="00A30864"/>
    <w:rsid w:val="00A30A69"/>
    <w:rsid w:val="00A30D76"/>
    <w:rsid w:val="00A31F85"/>
    <w:rsid w:val="00A337C9"/>
    <w:rsid w:val="00A341FE"/>
    <w:rsid w:val="00A3425A"/>
    <w:rsid w:val="00A34BFD"/>
    <w:rsid w:val="00A34CCB"/>
    <w:rsid w:val="00A356E0"/>
    <w:rsid w:val="00A36531"/>
    <w:rsid w:val="00A40D95"/>
    <w:rsid w:val="00A4141C"/>
    <w:rsid w:val="00A4156C"/>
    <w:rsid w:val="00A42415"/>
    <w:rsid w:val="00A425CA"/>
    <w:rsid w:val="00A43384"/>
    <w:rsid w:val="00A4371C"/>
    <w:rsid w:val="00A43788"/>
    <w:rsid w:val="00A44C5E"/>
    <w:rsid w:val="00A4500E"/>
    <w:rsid w:val="00A45C3A"/>
    <w:rsid w:val="00A46527"/>
    <w:rsid w:val="00A47117"/>
    <w:rsid w:val="00A4725B"/>
    <w:rsid w:val="00A474B1"/>
    <w:rsid w:val="00A47D41"/>
    <w:rsid w:val="00A50521"/>
    <w:rsid w:val="00A56007"/>
    <w:rsid w:val="00A56012"/>
    <w:rsid w:val="00A56F43"/>
    <w:rsid w:val="00A57BF0"/>
    <w:rsid w:val="00A60789"/>
    <w:rsid w:val="00A60E93"/>
    <w:rsid w:val="00A614DF"/>
    <w:rsid w:val="00A61514"/>
    <w:rsid w:val="00A61623"/>
    <w:rsid w:val="00A61983"/>
    <w:rsid w:val="00A62815"/>
    <w:rsid w:val="00A63FD9"/>
    <w:rsid w:val="00A6404A"/>
    <w:rsid w:val="00A654C3"/>
    <w:rsid w:val="00A655C5"/>
    <w:rsid w:val="00A65937"/>
    <w:rsid w:val="00A67476"/>
    <w:rsid w:val="00A6757E"/>
    <w:rsid w:val="00A7001D"/>
    <w:rsid w:val="00A70F65"/>
    <w:rsid w:val="00A70F7B"/>
    <w:rsid w:val="00A714EC"/>
    <w:rsid w:val="00A718CD"/>
    <w:rsid w:val="00A723FF"/>
    <w:rsid w:val="00A72E26"/>
    <w:rsid w:val="00A72F71"/>
    <w:rsid w:val="00A731AD"/>
    <w:rsid w:val="00A73366"/>
    <w:rsid w:val="00A74883"/>
    <w:rsid w:val="00A74CE9"/>
    <w:rsid w:val="00A75673"/>
    <w:rsid w:val="00A75866"/>
    <w:rsid w:val="00A75CB2"/>
    <w:rsid w:val="00A76643"/>
    <w:rsid w:val="00A7727C"/>
    <w:rsid w:val="00A77289"/>
    <w:rsid w:val="00A77731"/>
    <w:rsid w:val="00A77DA4"/>
    <w:rsid w:val="00A8066A"/>
    <w:rsid w:val="00A806AF"/>
    <w:rsid w:val="00A81223"/>
    <w:rsid w:val="00A8122D"/>
    <w:rsid w:val="00A81E13"/>
    <w:rsid w:val="00A82322"/>
    <w:rsid w:val="00A828E3"/>
    <w:rsid w:val="00A82990"/>
    <w:rsid w:val="00A8323C"/>
    <w:rsid w:val="00A83E4F"/>
    <w:rsid w:val="00A83E90"/>
    <w:rsid w:val="00A83F57"/>
    <w:rsid w:val="00A83F8A"/>
    <w:rsid w:val="00A843EA"/>
    <w:rsid w:val="00A84C73"/>
    <w:rsid w:val="00A852EC"/>
    <w:rsid w:val="00A857BA"/>
    <w:rsid w:val="00A857F2"/>
    <w:rsid w:val="00A859A5"/>
    <w:rsid w:val="00A86304"/>
    <w:rsid w:val="00A8790C"/>
    <w:rsid w:val="00A90A5A"/>
    <w:rsid w:val="00A913F9"/>
    <w:rsid w:val="00A91E4B"/>
    <w:rsid w:val="00A92EEB"/>
    <w:rsid w:val="00A93727"/>
    <w:rsid w:val="00A93C96"/>
    <w:rsid w:val="00A9400F"/>
    <w:rsid w:val="00A940D8"/>
    <w:rsid w:val="00A9427F"/>
    <w:rsid w:val="00A94761"/>
    <w:rsid w:val="00A94A96"/>
    <w:rsid w:val="00A94B3F"/>
    <w:rsid w:val="00A94C65"/>
    <w:rsid w:val="00A94E2F"/>
    <w:rsid w:val="00A94FCF"/>
    <w:rsid w:val="00A95DCB"/>
    <w:rsid w:val="00A95DD2"/>
    <w:rsid w:val="00A960FF"/>
    <w:rsid w:val="00A965AC"/>
    <w:rsid w:val="00AA03BB"/>
    <w:rsid w:val="00AA0810"/>
    <w:rsid w:val="00AA0C8F"/>
    <w:rsid w:val="00AA0D58"/>
    <w:rsid w:val="00AA2128"/>
    <w:rsid w:val="00AA2741"/>
    <w:rsid w:val="00AA2A31"/>
    <w:rsid w:val="00AA2BAD"/>
    <w:rsid w:val="00AA3F4D"/>
    <w:rsid w:val="00AA5A66"/>
    <w:rsid w:val="00AA5C55"/>
    <w:rsid w:val="00AA5D36"/>
    <w:rsid w:val="00AA6223"/>
    <w:rsid w:val="00AA6CF2"/>
    <w:rsid w:val="00AA7797"/>
    <w:rsid w:val="00AB082B"/>
    <w:rsid w:val="00AB12A6"/>
    <w:rsid w:val="00AB1A5E"/>
    <w:rsid w:val="00AB1EC7"/>
    <w:rsid w:val="00AB248B"/>
    <w:rsid w:val="00AB3DF0"/>
    <w:rsid w:val="00AB4985"/>
    <w:rsid w:val="00AB4F70"/>
    <w:rsid w:val="00AB5196"/>
    <w:rsid w:val="00AB56A3"/>
    <w:rsid w:val="00AB6FBC"/>
    <w:rsid w:val="00AC0664"/>
    <w:rsid w:val="00AC0F03"/>
    <w:rsid w:val="00AC11A0"/>
    <w:rsid w:val="00AC2315"/>
    <w:rsid w:val="00AC2B1F"/>
    <w:rsid w:val="00AC2CEF"/>
    <w:rsid w:val="00AC2D57"/>
    <w:rsid w:val="00AC2E28"/>
    <w:rsid w:val="00AC2F01"/>
    <w:rsid w:val="00AC3653"/>
    <w:rsid w:val="00AC37B8"/>
    <w:rsid w:val="00AC48E9"/>
    <w:rsid w:val="00AC4D8F"/>
    <w:rsid w:val="00AC5B81"/>
    <w:rsid w:val="00AC649D"/>
    <w:rsid w:val="00AC6B4E"/>
    <w:rsid w:val="00AC6BA8"/>
    <w:rsid w:val="00AC6D5F"/>
    <w:rsid w:val="00AC702B"/>
    <w:rsid w:val="00AC72E0"/>
    <w:rsid w:val="00AC7B28"/>
    <w:rsid w:val="00AD00F6"/>
    <w:rsid w:val="00AD030F"/>
    <w:rsid w:val="00AD0A92"/>
    <w:rsid w:val="00AD1725"/>
    <w:rsid w:val="00AD26DC"/>
    <w:rsid w:val="00AD3936"/>
    <w:rsid w:val="00AD3BBC"/>
    <w:rsid w:val="00AD3D85"/>
    <w:rsid w:val="00AD52F7"/>
    <w:rsid w:val="00AD558D"/>
    <w:rsid w:val="00AD56CB"/>
    <w:rsid w:val="00AD5D9B"/>
    <w:rsid w:val="00AD7050"/>
    <w:rsid w:val="00AD7499"/>
    <w:rsid w:val="00AE065C"/>
    <w:rsid w:val="00AE0F5B"/>
    <w:rsid w:val="00AE122D"/>
    <w:rsid w:val="00AE1AAF"/>
    <w:rsid w:val="00AE210D"/>
    <w:rsid w:val="00AE2D36"/>
    <w:rsid w:val="00AE2E64"/>
    <w:rsid w:val="00AE34DA"/>
    <w:rsid w:val="00AE623F"/>
    <w:rsid w:val="00AE671A"/>
    <w:rsid w:val="00AE6727"/>
    <w:rsid w:val="00AE6CA5"/>
    <w:rsid w:val="00AE6F59"/>
    <w:rsid w:val="00AF00D9"/>
    <w:rsid w:val="00AF0F23"/>
    <w:rsid w:val="00AF18F8"/>
    <w:rsid w:val="00AF1B68"/>
    <w:rsid w:val="00AF2197"/>
    <w:rsid w:val="00AF2485"/>
    <w:rsid w:val="00AF24C8"/>
    <w:rsid w:val="00AF2595"/>
    <w:rsid w:val="00AF2E95"/>
    <w:rsid w:val="00AF3747"/>
    <w:rsid w:val="00AF3775"/>
    <w:rsid w:val="00AF3980"/>
    <w:rsid w:val="00AF50CB"/>
    <w:rsid w:val="00AF544C"/>
    <w:rsid w:val="00AF6321"/>
    <w:rsid w:val="00AF7061"/>
    <w:rsid w:val="00AF7352"/>
    <w:rsid w:val="00AF79DF"/>
    <w:rsid w:val="00B00373"/>
    <w:rsid w:val="00B006C9"/>
    <w:rsid w:val="00B008AB"/>
    <w:rsid w:val="00B01A56"/>
    <w:rsid w:val="00B01BC2"/>
    <w:rsid w:val="00B023E6"/>
    <w:rsid w:val="00B02990"/>
    <w:rsid w:val="00B03588"/>
    <w:rsid w:val="00B0491D"/>
    <w:rsid w:val="00B04AFC"/>
    <w:rsid w:val="00B05B57"/>
    <w:rsid w:val="00B0645A"/>
    <w:rsid w:val="00B073A1"/>
    <w:rsid w:val="00B07739"/>
    <w:rsid w:val="00B10211"/>
    <w:rsid w:val="00B10A98"/>
    <w:rsid w:val="00B11755"/>
    <w:rsid w:val="00B11945"/>
    <w:rsid w:val="00B122C7"/>
    <w:rsid w:val="00B125E9"/>
    <w:rsid w:val="00B1446E"/>
    <w:rsid w:val="00B144EF"/>
    <w:rsid w:val="00B14F38"/>
    <w:rsid w:val="00B164D9"/>
    <w:rsid w:val="00B1686E"/>
    <w:rsid w:val="00B1745B"/>
    <w:rsid w:val="00B178D1"/>
    <w:rsid w:val="00B178DF"/>
    <w:rsid w:val="00B20394"/>
    <w:rsid w:val="00B2087B"/>
    <w:rsid w:val="00B21125"/>
    <w:rsid w:val="00B2128B"/>
    <w:rsid w:val="00B21310"/>
    <w:rsid w:val="00B21AB4"/>
    <w:rsid w:val="00B22DB1"/>
    <w:rsid w:val="00B22E17"/>
    <w:rsid w:val="00B23B47"/>
    <w:rsid w:val="00B23B70"/>
    <w:rsid w:val="00B24209"/>
    <w:rsid w:val="00B2668E"/>
    <w:rsid w:val="00B279BD"/>
    <w:rsid w:val="00B30209"/>
    <w:rsid w:val="00B3366F"/>
    <w:rsid w:val="00B33730"/>
    <w:rsid w:val="00B34263"/>
    <w:rsid w:val="00B34CA4"/>
    <w:rsid w:val="00B359F2"/>
    <w:rsid w:val="00B3631C"/>
    <w:rsid w:val="00B36DE8"/>
    <w:rsid w:val="00B36FB5"/>
    <w:rsid w:val="00B374AA"/>
    <w:rsid w:val="00B40555"/>
    <w:rsid w:val="00B40C87"/>
    <w:rsid w:val="00B42943"/>
    <w:rsid w:val="00B43A48"/>
    <w:rsid w:val="00B43C84"/>
    <w:rsid w:val="00B4571A"/>
    <w:rsid w:val="00B46EFF"/>
    <w:rsid w:val="00B47649"/>
    <w:rsid w:val="00B47844"/>
    <w:rsid w:val="00B47EE9"/>
    <w:rsid w:val="00B506A7"/>
    <w:rsid w:val="00B51951"/>
    <w:rsid w:val="00B51CC3"/>
    <w:rsid w:val="00B5221E"/>
    <w:rsid w:val="00B539D7"/>
    <w:rsid w:val="00B5582E"/>
    <w:rsid w:val="00B56214"/>
    <w:rsid w:val="00B5638D"/>
    <w:rsid w:val="00B56515"/>
    <w:rsid w:val="00B56884"/>
    <w:rsid w:val="00B56FB5"/>
    <w:rsid w:val="00B57612"/>
    <w:rsid w:val="00B607CC"/>
    <w:rsid w:val="00B61353"/>
    <w:rsid w:val="00B61E52"/>
    <w:rsid w:val="00B631EB"/>
    <w:rsid w:val="00B63785"/>
    <w:rsid w:val="00B63888"/>
    <w:rsid w:val="00B63AE2"/>
    <w:rsid w:val="00B6558A"/>
    <w:rsid w:val="00B65DF5"/>
    <w:rsid w:val="00B65F79"/>
    <w:rsid w:val="00B6682A"/>
    <w:rsid w:val="00B6760F"/>
    <w:rsid w:val="00B70CB6"/>
    <w:rsid w:val="00B71480"/>
    <w:rsid w:val="00B71F93"/>
    <w:rsid w:val="00B7313D"/>
    <w:rsid w:val="00B7349C"/>
    <w:rsid w:val="00B73AD9"/>
    <w:rsid w:val="00B73D0A"/>
    <w:rsid w:val="00B7452C"/>
    <w:rsid w:val="00B7531D"/>
    <w:rsid w:val="00B76008"/>
    <w:rsid w:val="00B76783"/>
    <w:rsid w:val="00B768A2"/>
    <w:rsid w:val="00B76BA2"/>
    <w:rsid w:val="00B76E6C"/>
    <w:rsid w:val="00B77159"/>
    <w:rsid w:val="00B805D1"/>
    <w:rsid w:val="00B80809"/>
    <w:rsid w:val="00B81C3C"/>
    <w:rsid w:val="00B837EE"/>
    <w:rsid w:val="00B84AB9"/>
    <w:rsid w:val="00B84BFD"/>
    <w:rsid w:val="00B84DBF"/>
    <w:rsid w:val="00B851EA"/>
    <w:rsid w:val="00B86453"/>
    <w:rsid w:val="00B86CF3"/>
    <w:rsid w:val="00B86E9C"/>
    <w:rsid w:val="00B873D5"/>
    <w:rsid w:val="00B91761"/>
    <w:rsid w:val="00B92EDB"/>
    <w:rsid w:val="00B93095"/>
    <w:rsid w:val="00B93726"/>
    <w:rsid w:val="00B93B5C"/>
    <w:rsid w:val="00B94C0D"/>
    <w:rsid w:val="00B95ED3"/>
    <w:rsid w:val="00B96792"/>
    <w:rsid w:val="00BA00E4"/>
    <w:rsid w:val="00BA01C3"/>
    <w:rsid w:val="00BA072E"/>
    <w:rsid w:val="00BA0777"/>
    <w:rsid w:val="00BA15FF"/>
    <w:rsid w:val="00BA1833"/>
    <w:rsid w:val="00BA2485"/>
    <w:rsid w:val="00BA2F67"/>
    <w:rsid w:val="00BA34A8"/>
    <w:rsid w:val="00BA3746"/>
    <w:rsid w:val="00BA4C19"/>
    <w:rsid w:val="00BA4E79"/>
    <w:rsid w:val="00BA5417"/>
    <w:rsid w:val="00BA5BC6"/>
    <w:rsid w:val="00BA5F50"/>
    <w:rsid w:val="00BA6469"/>
    <w:rsid w:val="00BA6657"/>
    <w:rsid w:val="00BA6702"/>
    <w:rsid w:val="00BA741F"/>
    <w:rsid w:val="00BA7B04"/>
    <w:rsid w:val="00BB07A3"/>
    <w:rsid w:val="00BB17BF"/>
    <w:rsid w:val="00BB1B68"/>
    <w:rsid w:val="00BB1E24"/>
    <w:rsid w:val="00BB2348"/>
    <w:rsid w:val="00BB2368"/>
    <w:rsid w:val="00BB32F7"/>
    <w:rsid w:val="00BB3769"/>
    <w:rsid w:val="00BB46FE"/>
    <w:rsid w:val="00BB4B31"/>
    <w:rsid w:val="00BB5038"/>
    <w:rsid w:val="00BB514E"/>
    <w:rsid w:val="00BB670B"/>
    <w:rsid w:val="00BB6FE6"/>
    <w:rsid w:val="00BC089E"/>
    <w:rsid w:val="00BC0BD3"/>
    <w:rsid w:val="00BC0D68"/>
    <w:rsid w:val="00BC0E24"/>
    <w:rsid w:val="00BC1057"/>
    <w:rsid w:val="00BC1AB7"/>
    <w:rsid w:val="00BC1F85"/>
    <w:rsid w:val="00BC2091"/>
    <w:rsid w:val="00BC26F5"/>
    <w:rsid w:val="00BC2A2D"/>
    <w:rsid w:val="00BC391D"/>
    <w:rsid w:val="00BC42B2"/>
    <w:rsid w:val="00BC4CFF"/>
    <w:rsid w:val="00BC55EF"/>
    <w:rsid w:val="00BC7863"/>
    <w:rsid w:val="00BC7A25"/>
    <w:rsid w:val="00BC7D09"/>
    <w:rsid w:val="00BD020D"/>
    <w:rsid w:val="00BD0D81"/>
    <w:rsid w:val="00BD1F12"/>
    <w:rsid w:val="00BD242B"/>
    <w:rsid w:val="00BD2E84"/>
    <w:rsid w:val="00BD332F"/>
    <w:rsid w:val="00BD3816"/>
    <w:rsid w:val="00BD697A"/>
    <w:rsid w:val="00BD7148"/>
    <w:rsid w:val="00BD742B"/>
    <w:rsid w:val="00BE0202"/>
    <w:rsid w:val="00BE02F2"/>
    <w:rsid w:val="00BE1248"/>
    <w:rsid w:val="00BE2158"/>
    <w:rsid w:val="00BE2487"/>
    <w:rsid w:val="00BE255A"/>
    <w:rsid w:val="00BE2814"/>
    <w:rsid w:val="00BE28B8"/>
    <w:rsid w:val="00BE34DD"/>
    <w:rsid w:val="00BE3640"/>
    <w:rsid w:val="00BE3A5A"/>
    <w:rsid w:val="00BE4E33"/>
    <w:rsid w:val="00BE53F3"/>
    <w:rsid w:val="00BE7253"/>
    <w:rsid w:val="00BE753A"/>
    <w:rsid w:val="00BE79A1"/>
    <w:rsid w:val="00BE7F14"/>
    <w:rsid w:val="00BF1988"/>
    <w:rsid w:val="00BF3476"/>
    <w:rsid w:val="00BF4108"/>
    <w:rsid w:val="00BF5582"/>
    <w:rsid w:val="00BF57B5"/>
    <w:rsid w:val="00BF69F4"/>
    <w:rsid w:val="00BF6AAC"/>
    <w:rsid w:val="00BF6EF0"/>
    <w:rsid w:val="00C00120"/>
    <w:rsid w:val="00C005AF"/>
    <w:rsid w:val="00C015D6"/>
    <w:rsid w:val="00C02F43"/>
    <w:rsid w:val="00C048A0"/>
    <w:rsid w:val="00C05647"/>
    <w:rsid w:val="00C05BD3"/>
    <w:rsid w:val="00C06381"/>
    <w:rsid w:val="00C063CC"/>
    <w:rsid w:val="00C0642F"/>
    <w:rsid w:val="00C074A1"/>
    <w:rsid w:val="00C11A92"/>
    <w:rsid w:val="00C13101"/>
    <w:rsid w:val="00C13A31"/>
    <w:rsid w:val="00C13FC7"/>
    <w:rsid w:val="00C14A5A"/>
    <w:rsid w:val="00C14BCF"/>
    <w:rsid w:val="00C15F0F"/>
    <w:rsid w:val="00C1663C"/>
    <w:rsid w:val="00C17118"/>
    <w:rsid w:val="00C17D20"/>
    <w:rsid w:val="00C20979"/>
    <w:rsid w:val="00C224B9"/>
    <w:rsid w:val="00C23213"/>
    <w:rsid w:val="00C235D3"/>
    <w:rsid w:val="00C24138"/>
    <w:rsid w:val="00C241DC"/>
    <w:rsid w:val="00C24DCF"/>
    <w:rsid w:val="00C25336"/>
    <w:rsid w:val="00C25895"/>
    <w:rsid w:val="00C27897"/>
    <w:rsid w:val="00C27A57"/>
    <w:rsid w:val="00C302E4"/>
    <w:rsid w:val="00C30ACA"/>
    <w:rsid w:val="00C30C45"/>
    <w:rsid w:val="00C30CD4"/>
    <w:rsid w:val="00C30D96"/>
    <w:rsid w:val="00C314A7"/>
    <w:rsid w:val="00C341C8"/>
    <w:rsid w:val="00C344C6"/>
    <w:rsid w:val="00C34A68"/>
    <w:rsid w:val="00C34B5F"/>
    <w:rsid w:val="00C34D72"/>
    <w:rsid w:val="00C34E75"/>
    <w:rsid w:val="00C354DA"/>
    <w:rsid w:val="00C35F1A"/>
    <w:rsid w:val="00C37167"/>
    <w:rsid w:val="00C372C2"/>
    <w:rsid w:val="00C3771C"/>
    <w:rsid w:val="00C37C40"/>
    <w:rsid w:val="00C40463"/>
    <w:rsid w:val="00C40EC1"/>
    <w:rsid w:val="00C4186D"/>
    <w:rsid w:val="00C42652"/>
    <w:rsid w:val="00C42697"/>
    <w:rsid w:val="00C43164"/>
    <w:rsid w:val="00C43507"/>
    <w:rsid w:val="00C438E0"/>
    <w:rsid w:val="00C439AD"/>
    <w:rsid w:val="00C441A7"/>
    <w:rsid w:val="00C44E79"/>
    <w:rsid w:val="00C45A97"/>
    <w:rsid w:val="00C461C1"/>
    <w:rsid w:val="00C47887"/>
    <w:rsid w:val="00C502F0"/>
    <w:rsid w:val="00C5053A"/>
    <w:rsid w:val="00C509EB"/>
    <w:rsid w:val="00C50BDB"/>
    <w:rsid w:val="00C5100D"/>
    <w:rsid w:val="00C51329"/>
    <w:rsid w:val="00C51E28"/>
    <w:rsid w:val="00C546BA"/>
    <w:rsid w:val="00C54C08"/>
    <w:rsid w:val="00C552F3"/>
    <w:rsid w:val="00C554E0"/>
    <w:rsid w:val="00C56268"/>
    <w:rsid w:val="00C60173"/>
    <w:rsid w:val="00C6065C"/>
    <w:rsid w:val="00C60936"/>
    <w:rsid w:val="00C60A00"/>
    <w:rsid w:val="00C60A5E"/>
    <w:rsid w:val="00C61482"/>
    <w:rsid w:val="00C62096"/>
    <w:rsid w:val="00C62E1B"/>
    <w:rsid w:val="00C63407"/>
    <w:rsid w:val="00C65619"/>
    <w:rsid w:val="00C658BC"/>
    <w:rsid w:val="00C659F3"/>
    <w:rsid w:val="00C65FB8"/>
    <w:rsid w:val="00C70649"/>
    <w:rsid w:val="00C71A06"/>
    <w:rsid w:val="00C73505"/>
    <w:rsid w:val="00C74C74"/>
    <w:rsid w:val="00C75338"/>
    <w:rsid w:val="00C755D4"/>
    <w:rsid w:val="00C7607F"/>
    <w:rsid w:val="00C76560"/>
    <w:rsid w:val="00C76859"/>
    <w:rsid w:val="00C7794B"/>
    <w:rsid w:val="00C77D3A"/>
    <w:rsid w:val="00C80648"/>
    <w:rsid w:val="00C80B8B"/>
    <w:rsid w:val="00C81BF9"/>
    <w:rsid w:val="00C82707"/>
    <w:rsid w:val="00C8302D"/>
    <w:rsid w:val="00C83082"/>
    <w:rsid w:val="00C839E6"/>
    <w:rsid w:val="00C85675"/>
    <w:rsid w:val="00C85985"/>
    <w:rsid w:val="00C85E83"/>
    <w:rsid w:val="00C863B8"/>
    <w:rsid w:val="00C863E8"/>
    <w:rsid w:val="00C86C2E"/>
    <w:rsid w:val="00C86C8B"/>
    <w:rsid w:val="00C87339"/>
    <w:rsid w:val="00C873F4"/>
    <w:rsid w:val="00C87AB6"/>
    <w:rsid w:val="00C87C38"/>
    <w:rsid w:val="00C919C8"/>
    <w:rsid w:val="00C91A87"/>
    <w:rsid w:val="00C92422"/>
    <w:rsid w:val="00C94141"/>
    <w:rsid w:val="00C94CAB"/>
    <w:rsid w:val="00C9526E"/>
    <w:rsid w:val="00C9549C"/>
    <w:rsid w:val="00C95D43"/>
    <w:rsid w:val="00C96491"/>
    <w:rsid w:val="00C97003"/>
    <w:rsid w:val="00C9713B"/>
    <w:rsid w:val="00C974F9"/>
    <w:rsid w:val="00C97FAC"/>
    <w:rsid w:val="00CA1156"/>
    <w:rsid w:val="00CA4CC4"/>
    <w:rsid w:val="00CA6BC3"/>
    <w:rsid w:val="00CA6F8B"/>
    <w:rsid w:val="00CA7D4F"/>
    <w:rsid w:val="00CA7E23"/>
    <w:rsid w:val="00CB07DC"/>
    <w:rsid w:val="00CB2375"/>
    <w:rsid w:val="00CB244A"/>
    <w:rsid w:val="00CB2B6A"/>
    <w:rsid w:val="00CB2E37"/>
    <w:rsid w:val="00CB3F73"/>
    <w:rsid w:val="00CB4E4D"/>
    <w:rsid w:val="00CB4EA6"/>
    <w:rsid w:val="00CB561C"/>
    <w:rsid w:val="00CB5F96"/>
    <w:rsid w:val="00CB6C45"/>
    <w:rsid w:val="00CB6FB6"/>
    <w:rsid w:val="00CC15FA"/>
    <w:rsid w:val="00CC1738"/>
    <w:rsid w:val="00CC22D9"/>
    <w:rsid w:val="00CC27B5"/>
    <w:rsid w:val="00CC32C1"/>
    <w:rsid w:val="00CC33D3"/>
    <w:rsid w:val="00CC41C1"/>
    <w:rsid w:val="00CC492D"/>
    <w:rsid w:val="00CC4EC8"/>
    <w:rsid w:val="00CC4F5B"/>
    <w:rsid w:val="00CC6208"/>
    <w:rsid w:val="00CC6553"/>
    <w:rsid w:val="00CC6CA4"/>
    <w:rsid w:val="00CC780F"/>
    <w:rsid w:val="00CD1F42"/>
    <w:rsid w:val="00CD367A"/>
    <w:rsid w:val="00CD408D"/>
    <w:rsid w:val="00CD4364"/>
    <w:rsid w:val="00CD5370"/>
    <w:rsid w:val="00CD5DC6"/>
    <w:rsid w:val="00CD71C2"/>
    <w:rsid w:val="00CD7F49"/>
    <w:rsid w:val="00CE01B4"/>
    <w:rsid w:val="00CE0902"/>
    <w:rsid w:val="00CE1308"/>
    <w:rsid w:val="00CE1E39"/>
    <w:rsid w:val="00CE1E51"/>
    <w:rsid w:val="00CE2978"/>
    <w:rsid w:val="00CE395E"/>
    <w:rsid w:val="00CE3D51"/>
    <w:rsid w:val="00CE3FDD"/>
    <w:rsid w:val="00CE41C9"/>
    <w:rsid w:val="00CE4267"/>
    <w:rsid w:val="00CE64A5"/>
    <w:rsid w:val="00CE6582"/>
    <w:rsid w:val="00CE733E"/>
    <w:rsid w:val="00CE7384"/>
    <w:rsid w:val="00CE7806"/>
    <w:rsid w:val="00CF05DE"/>
    <w:rsid w:val="00CF1407"/>
    <w:rsid w:val="00CF23A2"/>
    <w:rsid w:val="00CF2F25"/>
    <w:rsid w:val="00CF314E"/>
    <w:rsid w:val="00CF3599"/>
    <w:rsid w:val="00CF39BF"/>
    <w:rsid w:val="00CF4C98"/>
    <w:rsid w:val="00CF5A14"/>
    <w:rsid w:val="00CF6237"/>
    <w:rsid w:val="00CF69DA"/>
    <w:rsid w:val="00CF6F57"/>
    <w:rsid w:val="00CF7F9C"/>
    <w:rsid w:val="00D0099F"/>
    <w:rsid w:val="00D00B98"/>
    <w:rsid w:val="00D010F1"/>
    <w:rsid w:val="00D010F5"/>
    <w:rsid w:val="00D07094"/>
    <w:rsid w:val="00D07363"/>
    <w:rsid w:val="00D07986"/>
    <w:rsid w:val="00D07E1D"/>
    <w:rsid w:val="00D116E3"/>
    <w:rsid w:val="00D11790"/>
    <w:rsid w:val="00D11E02"/>
    <w:rsid w:val="00D11F8A"/>
    <w:rsid w:val="00D11FC4"/>
    <w:rsid w:val="00D12158"/>
    <w:rsid w:val="00D12315"/>
    <w:rsid w:val="00D13ABE"/>
    <w:rsid w:val="00D14240"/>
    <w:rsid w:val="00D148E8"/>
    <w:rsid w:val="00D1515D"/>
    <w:rsid w:val="00D157E4"/>
    <w:rsid w:val="00D15C88"/>
    <w:rsid w:val="00D16748"/>
    <w:rsid w:val="00D16873"/>
    <w:rsid w:val="00D16FC2"/>
    <w:rsid w:val="00D17805"/>
    <w:rsid w:val="00D200A2"/>
    <w:rsid w:val="00D20A03"/>
    <w:rsid w:val="00D20C2E"/>
    <w:rsid w:val="00D20E19"/>
    <w:rsid w:val="00D219CE"/>
    <w:rsid w:val="00D21C12"/>
    <w:rsid w:val="00D220BF"/>
    <w:rsid w:val="00D22C0E"/>
    <w:rsid w:val="00D22FAA"/>
    <w:rsid w:val="00D240DD"/>
    <w:rsid w:val="00D24FFF"/>
    <w:rsid w:val="00D25BFA"/>
    <w:rsid w:val="00D300DE"/>
    <w:rsid w:val="00D302F5"/>
    <w:rsid w:val="00D30D39"/>
    <w:rsid w:val="00D310D8"/>
    <w:rsid w:val="00D32A34"/>
    <w:rsid w:val="00D345C6"/>
    <w:rsid w:val="00D346C9"/>
    <w:rsid w:val="00D34B2F"/>
    <w:rsid w:val="00D351EA"/>
    <w:rsid w:val="00D36110"/>
    <w:rsid w:val="00D36125"/>
    <w:rsid w:val="00D36AA0"/>
    <w:rsid w:val="00D36CE8"/>
    <w:rsid w:val="00D36DC5"/>
    <w:rsid w:val="00D36DD2"/>
    <w:rsid w:val="00D36FD4"/>
    <w:rsid w:val="00D37DEB"/>
    <w:rsid w:val="00D402B1"/>
    <w:rsid w:val="00D403FA"/>
    <w:rsid w:val="00D40AB5"/>
    <w:rsid w:val="00D40C51"/>
    <w:rsid w:val="00D418CA"/>
    <w:rsid w:val="00D427CC"/>
    <w:rsid w:val="00D4398A"/>
    <w:rsid w:val="00D447AE"/>
    <w:rsid w:val="00D44F9B"/>
    <w:rsid w:val="00D46405"/>
    <w:rsid w:val="00D47EAC"/>
    <w:rsid w:val="00D47FD6"/>
    <w:rsid w:val="00D50D9E"/>
    <w:rsid w:val="00D51C9C"/>
    <w:rsid w:val="00D520FB"/>
    <w:rsid w:val="00D52AC0"/>
    <w:rsid w:val="00D53743"/>
    <w:rsid w:val="00D539FB"/>
    <w:rsid w:val="00D53A80"/>
    <w:rsid w:val="00D5515E"/>
    <w:rsid w:val="00D561B0"/>
    <w:rsid w:val="00D56696"/>
    <w:rsid w:val="00D5692B"/>
    <w:rsid w:val="00D56B21"/>
    <w:rsid w:val="00D56DA3"/>
    <w:rsid w:val="00D5722C"/>
    <w:rsid w:val="00D618F4"/>
    <w:rsid w:val="00D62ADA"/>
    <w:rsid w:val="00D6359B"/>
    <w:rsid w:val="00D63B7D"/>
    <w:rsid w:val="00D64526"/>
    <w:rsid w:val="00D65000"/>
    <w:rsid w:val="00D6558E"/>
    <w:rsid w:val="00D65B70"/>
    <w:rsid w:val="00D65CCD"/>
    <w:rsid w:val="00D6608F"/>
    <w:rsid w:val="00D666E8"/>
    <w:rsid w:val="00D67C3C"/>
    <w:rsid w:val="00D7026E"/>
    <w:rsid w:val="00D70748"/>
    <w:rsid w:val="00D72E34"/>
    <w:rsid w:val="00D73142"/>
    <w:rsid w:val="00D73DD6"/>
    <w:rsid w:val="00D73F9A"/>
    <w:rsid w:val="00D74123"/>
    <w:rsid w:val="00D7427F"/>
    <w:rsid w:val="00D74B65"/>
    <w:rsid w:val="00D75633"/>
    <w:rsid w:val="00D756B7"/>
    <w:rsid w:val="00D75CD1"/>
    <w:rsid w:val="00D766F0"/>
    <w:rsid w:val="00D7674A"/>
    <w:rsid w:val="00D76A39"/>
    <w:rsid w:val="00D76CD9"/>
    <w:rsid w:val="00D77386"/>
    <w:rsid w:val="00D777E5"/>
    <w:rsid w:val="00D80395"/>
    <w:rsid w:val="00D803CF"/>
    <w:rsid w:val="00D8073C"/>
    <w:rsid w:val="00D80F0E"/>
    <w:rsid w:val="00D817DC"/>
    <w:rsid w:val="00D8197D"/>
    <w:rsid w:val="00D81A23"/>
    <w:rsid w:val="00D83329"/>
    <w:rsid w:val="00D83714"/>
    <w:rsid w:val="00D84F2E"/>
    <w:rsid w:val="00D856D1"/>
    <w:rsid w:val="00D85BDA"/>
    <w:rsid w:val="00D86732"/>
    <w:rsid w:val="00D8733D"/>
    <w:rsid w:val="00D879E9"/>
    <w:rsid w:val="00D87FBC"/>
    <w:rsid w:val="00D900CC"/>
    <w:rsid w:val="00D904F1"/>
    <w:rsid w:val="00D90AA6"/>
    <w:rsid w:val="00D90C39"/>
    <w:rsid w:val="00D90E4A"/>
    <w:rsid w:val="00D90F21"/>
    <w:rsid w:val="00D91CEB"/>
    <w:rsid w:val="00D93081"/>
    <w:rsid w:val="00D931F2"/>
    <w:rsid w:val="00D93921"/>
    <w:rsid w:val="00D94810"/>
    <w:rsid w:val="00D97131"/>
    <w:rsid w:val="00D974E2"/>
    <w:rsid w:val="00D97972"/>
    <w:rsid w:val="00D97B19"/>
    <w:rsid w:val="00DA08FC"/>
    <w:rsid w:val="00DA1D3B"/>
    <w:rsid w:val="00DA2BDD"/>
    <w:rsid w:val="00DA3302"/>
    <w:rsid w:val="00DA3A25"/>
    <w:rsid w:val="00DA45AF"/>
    <w:rsid w:val="00DA49AC"/>
    <w:rsid w:val="00DA4F16"/>
    <w:rsid w:val="00DA6DD3"/>
    <w:rsid w:val="00DB1637"/>
    <w:rsid w:val="00DB2F76"/>
    <w:rsid w:val="00DB45E1"/>
    <w:rsid w:val="00DB48FA"/>
    <w:rsid w:val="00DB4FD5"/>
    <w:rsid w:val="00DB63B3"/>
    <w:rsid w:val="00DB6593"/>
    <w:rsid w:val="00DB7725"/>
    <w:rsid w:val="00DC01C6"/>
    <w:rsid w:val="00DC0B29"/>
    <w:rsid w:val="00DC21D9"/>
    <w:rsid w:val="00DC2916"/>
    <w:rsid w:val="00DC2D3C"/>
    <w:rsid w:val="00DC3616"/>
    <w:rsid w:val="00DC41CE"/>
    <w:rsid w:val="00DC4D59"/>
    <w:rsid w:val="00DC5C63"/>
    <w:rsid w:val="00DC5E5A"/>
    <w:rsid w:val="00DC6892"/>
    <w:rsid w:val="00DC7E47"/>
    <w:rsid w:val="00DD1052"/>
    <w:rsid w:val="00DD1482"/>
    <w:rsid w:val="00DD193A"/>
    <w:rsid w:val="00DD1D6B"/>
    <w:rsid w:val="00DD219E"/>
    <w:rsid w:val="00DD2312"/>
    <w:rsid w:val="00DD3047"/>
    <w:rsid w:val="00DD39B5"/>
    <w:rsid w:val="00DD551A"/>
    <w:rsid w:val="00DD5771"/>
    <w:rsid w:val="00DD58DB"/>
    <w:rsid w:val="00DD7646"/>
    <w:rsid w:val="00DD76FC"/>
    <w:rsid w:val="00DE0D0D"/>
    <w:rsid w:val="00DE10F6"/>
    <w:rsid w:val="00DE1100"/>
    <w:rsid w:val="00DE1571"/>
    <w:rsid w:val="00DE2FC4"/>
    <w:rsid w:val="00DE3240"/>
    <w:rsid w:val="00DE3AEE"/>
    <w:rsid w:val="00DE5945"/>
    <w:rsid w:val="00DE5ADB"/>
    <w:rsid w:val="00DE6D8E"/>
    <w:rsid w:val="00DE7012"/>
    <w:rsid w:val="00DE7516"/>
    <w:rsid w:val="00DF04A5"/>
    <w:rsid w:val="00DF0AF2"/>
    <w:rsid w:val="00DF12C0"/>
    <w:rsid w:val="00DF18C4"/>
    <w:rsid w:val="00DF40E9"/>
    <w:rsid w:val="00DF4E9D"/>
    <w:rsid w:val="00DF4F41"/>
    <w:rsid w:val="00DF5FF8"/>
    <w:rsid w:val="00DF6824"/>
    <w:rsid w:val="00DF76B9"/>
    <w:rsid w:val="00E00B01"/>
    <w:rsid w:val="00E021F6"/>
    <w:rsid w:val="00E04542"/>
    <w:rsid w:val="00E04C01"/>
    <w:rsid w:val="00E05B48"/>
    <w:rsid w:val="00E06C88"/>
    <w:rsid w:val="00E1160F"/>
    <w:rsid w:val="00E120E1"/>
    <w:rsid w:val="00E14EA1"/>
    <w:rsid w:val="00E14F2B"/>
    <w:rsid w:val="00E16B70"/>
    <w:rsid w:val="00E20787"/>
    <w:rsid w:val="00E21262"/>
    <w:rsid w:val="00E2176F"/>
    <w:rsid w:val="00E21893"/>
    <w:rsid w:val="00E21BC6"/>
    <w:rsid w:val="00E22EBC"/>
    <w:rsid w:val="00E23100"/>
    <w:rsid w:val="00E242B9"/>
    <w:rsid w:val="00E2487C"/>
    <w:rsid w:val="00E258B7"/>
    <w:rsid w:val="00E25D6C"/>
    <w:rsid w:val="00E25EEA"/>
    <w:rsid w:val="00E25FEC"/>
    <w:rsid w:val="00E26CD6"/>
    <w:rsid w:val="00E271D6"/>
    <w:rsid w:val="00E277BE"/>
    <w:rsid w:val="00E30180"/>
    <w:rsid w:val="00E30F4D"/>
    <w:rsid w:val="00E32386"/>
    <w:rsid w:val="00E32B6B"/>
    <w:rsid w:val="00E32B71"/>
    <w:rsid w:val="00E32F4D"/>
    <w:rsid w:val="00E335B3"/>
    <w:rsid w:val="00E34CDB"/>
    <w:rsid w:val="00E35F4A"/>
    <w:rsid w:val="00E36B4A"/>
    <w:rsid w:val="00E371A8"/>
    <w:rsid w:val="00E40444"/>
    <w:rsid w:val="00E40878"/>
    <w:rsid w:val="00E40ACE"/>
    <w:rsid w:val="00E40F3F"/>
    <w:rsid w:val="00E41CB5"/>
    <w:rsid w:val="00E42743"/>
    <w:rsid w:val="00E4509D"/>
    <w:rsid w:val="00E4522E"/>
    <w:rsid w:val="00E455A6"/>
    <w:rsid w:val="00E47589"/>
    <w:rsid w:val="00E477E2"/>
    <w:rsid w:val="00E47BBF"/>
    <w:rsid w:val="00E47C3F"/>
    <w:rsid w:val="00E51932"/>
    <w:rsid w:val="00E51B98"/>
    <w:rsid w:val="00E524BE"/>
    <w:rsid w:val="00E53671"/>
    <w:rsid w:val="00E5379A"/>
    <w:rsid w:val="00E54181"/>
    <w:rsid w:val="00E54B48"/>
    <w:rsid w:val="00E5625D"/>
    <w:rsid w:val="00E57192"/>
    <w:rsid w:val="00E5760F"/>
    <w:rsid w:val="00E5786E"/>
    <w:rsid w:val="00E57B5F"/>
    <w:rsid w:val="00E602A0"/>
    <w:rsid w:val="00E61D51"/>
    <w:rsid w:val="00E63186"/>
    <w:rsid w:val="00E63BF2"/>
    <w:rsid w:val="00E649D2"/>
    <w:rsid w:val="00E64B72"/>
    <w:rsid w:val="00E64BF4"/>
    <w:rsid w:val="00E64BF9"/>
    <w:rsid w:val="00E64CAF"/>
    <w:rsid w:val="00E651D0"/>
    <w:rsid w:val="00E65ACC"/>
    <w:rsid w:val="00E66209"/>
    <w:rsid w:val="00E7015A"/>
    <w:rsid w:val="00E71E54"/>
    <w:rsid w:val="00E72BDF"/>
    <w:rsid w:val="00E72C7B"/>
    <w:rsid w:val="00E72FB1"/>
    <w:rsid w:val="00E745E1"/>
    <w:rsid w:val="00E74DCE"/>
    <w:rsid w:val="00E7507C"/>
    <w:rsid w:val="00E75088"/>
    <w:rsid w:val="00E769E0"/>
    <w:rsid w:val="00E76B1E"/>
    <w:rsid w:val="00E76D0E"/>
    <w:rsid w:val="00E76EC5"/>
    <w:rsid w:val="00E76ED9"/>
    <w:rsid w:val="00E77D89"/>
    <w:rsid w:val="00E80375"/>
    <w:rsid w:val="00E805F4"/>
    <w:rsid w:val="00E8092D"/>
    <w:rsid w:val="00E80B81"/>
    <w:rsid w:val="00E81A1F"/>
    <w:rsid w:val="00E8255D"/>
    <w:rsid w:val="00E82987"/>
    <w:rsid w:val="00E82E6E"/>
    <w:rsid w:val="00E84030"/>
    <w:rsid w:val="00E84CE6"/>
    <w:rsid w:val="00E85C98"/>
    <w:rsid w:val="00E866B6"/>
    <w:rsid w:val="00E8678E"/>
    <w:rsid w:val="00E87747"/>
    <w:rsid w:val="00E87CFC"/>
    <w:rsid w:val="00E9005B"/>
    <w:rsid w:val="00E9049D"/>
    <w:rsid w:val="00E908AA"/>
    <w:rsid w:val="00E9099D"/>
    <w:rsid w:val="00E914E2"/>
    <w:rsid w:val="00E929F5"/>
    <w:rsid w:val="00E93817"/>
    <w:rsid w:val="00E939DF"/>
    <w:rsid w:val="00E93F70"/>
    <w:rsid w:val="00E94074"/>
    <w:rsid w:val="00E94AB8"/>
    <w:rsid w:val="00E94D6E"/>
    <w:rsid w:val="00E9651B"/>
    <w:rsid w:val="00E96FCC"/>
    <w:rsid w:val="00EA0787"/>
    <w:rsid w:val="00EA0AD7"/>
    <w:rsid w:val="00EA0BCB"/>
    <w:rsid w:val="00EA0FD8"/>
    <w:rsid w:val="00EA196F"/>
    <w:rsid w:val="00EA1D8B"/>
    <w:rsid w:val="00EA22E7"/>
    <w:rsid w:val="00EA27C3"/>
    <w:rsid w:val="00EA2965"/>
    <w:rsid w:val="00EA4A90"/>
    <w:rsid w:val="00EA4B3E"/>
    <w:rsid w:val="00EA5293"/>
    <w:rsid w:val="00EA52B4"/>
    <w:rsid w:val="00EA56A9"/>
    <w:rsid w:val="00EA57C8"/>
    <w:rsid w:val="00EA5DAF"/>
    <w:rsid w:val="00EA6668"/>
    <w:rsid w:val="00EA7391"/>
    <w:rsid w:val="00EB0663"/>
    <w:rsid w:val="00EB145C"/>
    <w:rsid w:val="00EB1B9A"/>
    <w:rsid w:val="00EB1F9D"/>
    <w:rsid w:val="00EB2C6B"/>
    <w:rsid w:val="00EB2F75"/>
    <w:rsid w:val="00EB3F39"/>
    <w:rsid w:val="00EB4E61"/>
    <w:rsid w:val="00EB5031"/>
    <w:rsid w:val="00EB6038"/>
    <w:rsid w:val="00EB68DC"/>
    <w:rsid w:val="00EB752F"/>
    <w:rsid w:val="00EC1B25"/>
    <w:rsid w:val="00EC1F5C"/>
    <w:rsid w:val="00EC228B"/>
    <w:rsid w:val="00EC2C56"/>
    <w:rsid w:val="00EC352A"/>
    <w:rsid w:val="00EC396C"/>
    <w:rsid w:val="00EC3CE0"/>
    <w:rsid w:val="00EC4B5E"/>
    <w:rsid w:val="00EC6465"/>
    <w:rsid w:val="00EC6FED"/>
    <w:rsid w:val="00EC777A"/>
    <w:rsid w:val="00ED06D0"/>
    <w:rsid w:val="00ED17C5"/>
    <w:rsid w:val="00ED283E"/>
    <w:rsid w:val="00ED2924"/>
    <w:rsid w:val="00ED2DA2"/>
    <w:rsid w:val="00ED329C"/>
    <w:rsid w:val="00ED3B59"/>
    <w:rsid w:val="00ED4082"/>
    <w:rsid w:val="00ED5454"/>
    <w:rsid w:val="00ED70AF"/>
    <w:rsid w:val="00ED71DA"/>
    <w:rsid w:val="00EE06B9"/>
    <w:rsid w:val="00EE0CD9"/>
    <w:rsid w:val="00EE0D1B"/>
    <w:rsid w:val="00EE18E9"/>
    <w:rsid w:val="00EE1DDB"/>
    <w:rsid w:val="00EE2837"/>
    <w:rsid w:val="00EE2C42"/>
    <w:rsid w:val="00EE3757"/>
    <w:rsid w:val="00EE4D36"/>
    <w:rsid w:val="00EE54B5"/>
    <w:rsid w:val="00EF0244"/>
    <w:rsid w:val="00EF0550"/>
    <w:rsid w:val="00EF1707"/>
    <w:rsid w:val="00EF2158"/>
    <w:rsid w:val="00EF2ED3"/>
    <w:rsid w:val="00EF3E3C"/>
    <w:rsid w:val="00EF52A9"/>
    <w:rsid w:val="00EF52DC"/>
    <w:rsid w:val="00EF6035"/>
    <w:rsid w:val="00EF7B84"/>
    <w:rsid w:val="00EF7C1B"/>
    <w:rsid w:val="00F004E8"/>
    <w:rsid w:val="00F01F8C"/>
    <w:rsid w:val="00F01FC3"/>
    <w:rsid w:val="00F02279"/>
    <w:rsid w:val="00F02BF1"/>
    <w:rsid w:val="00F02D70"/>
    <w:rsid w:val="00F02DFE"/>
    <w:rsid w:val="00F02FAC"/>
    <w:rsid w:val="00F033B0"/>
    <w:rsid w:val="00F03476"/>
    <w:rsid w:val="00F0369B"/>
    <w:rsid w:val="00F03744"/>
    <w:rsid w:val="00F06BA4"/>
    <w:rsid w:val="00F0740D"/>
    <w:rsid w:val="00F07422"/>
    <w:rsid w:val="00F07711"/>
    <w:rsid w:val="00F10258"/>
    <w:rsid w:val="00F1065D"/>
    <w:rsid w:val="00F11180"/>
    <w:rsid w:val="00F11605"/>
    <w:rsid w:val="00F116EB"/>
    <w:rsid w:val="00F11DE2"/>
    <w:rsid w:val="00F12E65"/>
    <w:rsid w:val="00F133BB"/>
    <w:rsid w:val="00F1351E"/>
    <w:rsid w:val="00F15368"/>
    <w:rsid w:val="00F1539D"/>
    <w:rsid w:val="00F154BA"/>
    <w:rsid w:val="00F156DA"/>
    <w:rsid w:val="00F16358"/>
    <w:rsid w:val="00F16639"/>
    <w:rsid w:val="00F17566"/>
    <w:rsid w:val="00F17FF0"/>
    <w:rsid w:val="00F202C8"/>
    <w:rsid w:val="00F21A28"/>
    <w:rsid w:val="00F21DCA"/>
    <w:rsid w:val="00F22018"/>
    <w:rsid w:val="00F222D7"/>
    <w:rsid w:val="00F22386"/>
    <w:rsid w:val="00F226E2"/>
    <w:rsid w:val="00F22DE4"/>
    <w:rsid w:val="00F22F0B"/>
    <w:rsid w:val="00F24874"/>
    <w:rsid w:val="00F24EA7"/>
    <w:rsid w:val="00F250D3"/>
    <w:rsid w:val="00F2543D"/>
    <w:rsid w:val="00F2586C"/>
    <w:rsid w:val="00F25894"/>
    <w:rsid w:val="00F25A43"/>
    <w:rsid w:val="00F2603A"/>
    <w:rsid w:val="00F26C00"/>
    <w:rsid w:val="00F27916"/>
    <w:rsid w:val="00F30687"/>
    <w:rsid w:val="00F309E5"/>
    <w:rsid w:val="00F31549"/>
    <w:rsid w:val="00F33623"/>
    <w:rsid w:val="00F33813"/>
    <w:rsid w:val="00F3477A"/>
    <w:rsid w:val="00F34971"/>
    <w:rsid w:val="00F351A2"/>
    <w:rsid w:val="00F355E8"/>
    <w:rsid w:val="00F36049"/>
    <w:rsid w:val="00F369A3"/>
    <w:rsid w:val="00F37081"/>
    <w:rsid w:val="00F37727"/>
    <w:rsid w:val="00F377D8"/>
    <w:rsid w:val="00F3783F"/>
    <w:rsid w:val="00F37C91"/>
    <w:rsid w:val="00F37CF1"/>
    <w:rsid w:val="00F40638"/>
    <w:rsid w:val="00F407BA"/>
    <w:rsid w:val="00F4081D"/>
    <w:rsid w:val="00F40E62"/>
    <w:rsid w:val="00F4106A"/>
    <w:rsid w:val="00F419EB"/>
    <w:rsid w:val="00F426C5"/>
    <w:rsid w:val="00F4281A"/>
    <w:rsid w:val="00F42C62"/>
    <w:rsid w:val="00F42FC8"/>
    <w:rsid w:val="00F437F7"/>
    <w:rsid w:val="00F4487B"/>
    <w:rsid w:val="00F44F51"/>
    <w:rsid w:val="00F45A07"/>
    <w:rsid w:val="00F45D64"/>
    <w:rsid w:val="00F468B5"/>
    <w:rsid w:val="00F46EF1"/>
    <w:rsid w:val="00F4762B"/>
    <w:rsid w:val="00F50A57"/>
    <w:rsid w:val="00F50D49"/>
    <w:rsid w:val="00F50F64"/>
    <w:rsid w:val="00F5119F"/>
    <w:rsid w:val="00F5188E"/>
    <w:rsid w:val="00F53391"/>
    <w:rsid w:val="00F54593"/>
    <w:rsid w:val="00F55264"/>
    <w:rsid w:val="00F6059C"/>
    <w:rsid w:val="00F60C22"/>
    <w:rsid w:val="00F62697"/>
    <w:rsid w:val="00F62D0C"/>
    <w:rsid w:val="00F633F8"/>
    <w:rsid w:val="00F638BA"/>
    <w:rsid w:val="00F63E1B"/>
    <w:rsid w:val="00F659E4"/>
    <w:rsid w:val="00F6626B"/>
    <w:rsid w:val="00F663CC"/>
    <w:rsid w:val="00F67335"/>
    <w:rsid w:val="00F701FA"/>
    <w:rsid w:val="00F70DF4"/>
    <w:rsid w:val="00F70EB4"/>
    <w:rsid w:val="00F71ABE"/>
    <w:rsid w:val="00F71F17"/>
    <w:rsid w:val="00F724F6"/>
    <w:rsid w:val="00F72C4C"/>
    <w:rsid w:val="00F734BA"/>
    <w:rsid w:val="00F73AEB"/>
    <w:rsid w:val="00F74ED5"/>
    <w:rsid w:val="00F76FBC"/>
    <w:rsid w:val="00F77E33"/>
    <w:rsid w:val="00F803E2"/>
    <w:rsid w:val="00F82646"/>
    <w:rsid w:val="00F83A4E"/>
    <w:rsid w:val="00F845F9"/>
    <w:rsid w:val="00F84CFF"/>
    <w:rsid w:val="00F8558A"/>
    <w:rsid w:val="00F86989"/>
    <w:rsid w:val="00F86A5A"/>
    <w:rsid w:val="00F86C04"/>
    <w:rsid w:val="00F87528"/>
    <w:rsid w:val="00F919A2"/>
    <w:rsid w:val="00F91FBD"/>
    <w:rsid w:val="00F93255"/>
    <w:rsid w:val="00F9439D"/>
    <w:rsid w:val="00F954E9"/>
    <w:rsid w:val="00F95A7B"/>
    <w:rsid w:val="00F9770F"/>
    <w:rsid w:val="00F97A2F"/>
    <w:rsid w:val="00F97EC4"/>
    <w:rsid w:val="00FA00B8"/>
    <w:rsid w:val="00FA3FCB"/>
    <w:rsid w:val="00FA3FF6"/>
    <w:rsid w:val="00FA56D7"/>
    <w:rsid w:val="00FA6727"/>
    <w:rsid w:val="00FA6953"/>
    <w:rsid w:val="00FB11B0"/>
    <w:rsid w:val="00FB1D5E"/>
    <w:rsid w:val="00FB1E42"/>
    <w:rsid w:val="00FB1EE1"/>
    <w:rsid w:val="00FB22BF"/>
    <w:rsid w:val="00FB2995"/>
    <w:rsid w:val="00FB2B41"/>
    <w:rsid w:val="00FB2D57"/>
    <w:rsid w:val="00FB33CC"/>
    <w:rsid w:val="00FB4A27"/>
    <w:rsid w:val="00FB68CD"/>
    <w:rsid w:val="00FB6A63"/>
    <w:rsid w:val="00FB731E"/>
    <w:rsid w:val="00FB74BB"/>
    <w:rsid w:val="00FB776F"/>
    <w:rsid w:val="00FC14AE"/>
    <w:rsid w:val="00FC195A"/>
    <w:rsid w:val="00FC1FF0"/>
    <w:rsid w:val="00FC4B97"/>
    <w:rsid w:val="00FC60C6"/>
    <w:rsid w:val="00FC7590"/>
    <w:rsid w:val="00FD02C7"/>
    <w:rsid w:val="00FD03FE"/>
    <w:rsid w:val="00FD070E"/>
    <w:rsid w:val="00FD08EA"/>
    <w:rsid w:val="00FD17C3"/>
    <w:rsid w:val="00FD26FB"/>
    <w:rsid w:val="00FD2A54"/>
    <w:rsid w:val="00FD38CF"/>
    <w:rsid w:val="00FD3DB3"/>
    <w:rsid w:val="00FD49FF"/>
    <w:rsid w:val="00FD53AE"/>
    <w:rsid w:val="00FD6476"/>
    <w:rsid w:val="00FD661A"/>
    <w:rsid w:val="00FE1D51"/>
    <w:rsid w:val="00FE24F8"/>
    <w:rsid w:val="00FE27E1"/>
    <w:rsid w:val="00FE2EE7"/>
    <w:rsid w:val="00FE349D"/>
    <w:rsid w:val="00FE3935"/>
    <w:rsid w:val="00FE42FE"/>
    <w:rsid w:val="00FE43C1"/>
    <w:rsid w:val="00FE4CDF"/>
    <w:rsid w:val="00FE5F2C"/>
    <w:rsid w:val="00FE603B"/>
    <w:rsid w:val="00FE61D0"/>
    <w:rsid w:val="00FE7B5D"/>
    <w:rsid w:val="00FF1B16"/>
    <w:rsid w:val="00FF1F3F"/>
    <w:rsid w:val="00FF26A6"/>
    <w:rsid w:val="00FF2F74"/>
    <w:rsid w:val="00FF410A"/>
    <w:rsid w:val="00FF4657"/>
    <w:rsid w:val="00FF64A5"/>
    <w:rsid w:val="00FF696F"/>
    <w:rsid w:val="00FF703B"/>
    <w:rsid w:val="00FF717D"/>
    <w:rsid w:val="00FF7314"/>
    <w:rsid w:val="00FF74D2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A70B"/>
  <w15:chartTrackingRefBased/>
  <w15:docId w15:val="{218D799E-BAC6-41EA-AC4E-85A0E4C8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3E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eastAsia="Calibri" w:cs="Calibri"/>
      <w:color w:val="000000"/>
      <w:kern w:val="0"/>
      <w:position w:val="-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1741"/>
    <w:rPr>
      <w:rFonts w:eastAsia="Calibri" w:cs="Calibri"/>
      <w:color w:val="000000"/>
      <w:kern w:val="0"/>
      <w:position w:val="-1"/>
      <w:szCs w:val="22"/>
      <w:lang w:val="en-US"/>
    </w:rPr>
  </w:style>
  <w:style w:type="paragraph" w:styleId="a5">
    <w:name w:val="footer"/>
    <w:basedOn w:val="a"/>
    <w:link w:val="a6"/>
    <w:uiPriority w:val="99"/>
    <w:unhideWhenUsed/>
    <w:rsid w:val="006B1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1741"/>
    <w:rPr>
      <w:rFonts w:eastAsia="Calibri" w:cs="Calibri"/>
      <w:color w:val="000000"/>
      <w:kern w:val="0"/>
      <w:position w:val="-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5708</Words>
  <Characters>32539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Львовна</dc:creator>
  <cp:keywords/>
  <dc:description/>
  <cp:lastModifiedBy>Татьяна Владимировна Мальцева</cp:lastModifiedBy>
  <cp:revision>3</cp:revision>
  <dcterms:created xsi:type="dcterms:W3CDTF">2026-02-05T04:43:00Z</dcterms:created>
  <dcterms:modified xsi:type="dcterms:W3CDTF">2026-02-05T04:43:00Z</dcterms:modified>
</cp:coreProperties>
</file>