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5107D585" w14:textId="4D24930B" w:rsidR="00540AE8" w:rsidRPr="00540AE8" w:rsidRDefault="003007CB" w:rsidP="00540AE8">
      <w:pPr>
        <w:pStyle w:val="1"/>
        <w:spacing w:line="240" w:lineRule="auto"/>
        <w:ind w:left="0" w:firstLine="567"/>
        <w:jc w:val="center"/>
        <w:rPr>
          <w:color w:val="auto"/>
          <w:szCs w:val="28"/>
        </w:rPr>
      </w:pPr>
      <w:r w:rsidRPr="002C695B">
        <w:rPr>
          <w:sz w:val="28"/>
          <w:szCs w:val="28"/>
        </w:rPr>
        <w:t xml:space="preserve">Сопроводительный лист передачи работ-победителей </w:t>
      </w:r>
    </w:p>
    <w:p w14:paraId="34971D78" w14:textId="77777777" w:rsidR="00540AE8" w:rsidRPr="00540AE8" w:rsidRDefault="00540AE8" w:rsidP="00347529">
      <w:pPr>
        <w:spacing w:after="0" w:line="24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  <w:lang w:val="ru-RU"/>
        </w:rPr>
      </w:pPr>
      <w:r w:rsidRPr="00540AE8">
        <w:rPr>
          <w:rFonts w:eastAsia="Times New Roman" w:cs="Times New Roman"/>
          <w:b/>
          <w:color w:val="auto"/>
          <w:szCs w:val="28"/>
          <w:lang w:val="ru-RU"/>
        </w:rPr>
        <w:t>____________________________________________________ этапа</w:t>
      </w:r>
    </w:p>
    <w:p w14:paraId="24524961" w14:textId="0F29E74A" w:rsidR="00540AE8" w:rsidRPr="00540AE8" w:rsidRDefault="00540AE8" w:rsidP="00347529">
      <w:pPr>
        <w:spacing w:after="0" w:line="240" w:lineRule="auto"/>
        <w:ind w:right="0" w:hanging="2"/>
        <w:jc w:val="center"/>
        <w:rPr>
          <w:rFonts w:eastAsia="Times New Roman" w:cs="Times New Roman"/>
          <w:color w:val="auto"/>
          <w:sz w:val="20"/>
          <w:szCs w:val="28"/>
          <w:lang w:val="ru-RU"/>
        </w:rPr>
      </w:pPr>
      <w:r w:rsidRPr="00540AE8">
        <w:rPr>
          <w:rFonts w:eastAsia="Times New Roman" w:cs="Times New Roman"/>
          <w:color w:val="auto"/>
          <w:sz w:val="20"/>
          <w:szCs w:val="28"/>
          <w:lang w:val="ru-RU"/>
        </w:rPr>
        <w:t>Школьного, муниципального,</w:t>
      </w:r>
    </w:p>
    <w:p w14:paraId="03D5DE57" w14:textId="701CF94B" w:rsidR="00540AE8" w:rsidRPr="00540AE8" w:rsidRDefault="00540AE8" w:rsidP="00347529">
      <w:pPr>
        <w:spacing w:after="0" w:line="24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  <w:lang w:val="ru-RU"/>
        </w:rPr>
      </w:pPr>
      <w:r w:rsidRPr="00540AE8">
        <w:rPr>
          <w:rFonts w:eastAsia="Times New Roman" w:cs="Times New Roman"/>
          <w:b/>
          <w:color w:val="auto"/>
          <w:szCs w:val="28"/>
          <w:lang w:val="ru-RU"/>
        </w:rPr>
        <w:t>Всероссийского конкурса сочинений «Без срока давности» 2023/24</w:t>
      </w:r>
    </w:p>
    <w:p w14:paraId="3EBF69C0" w14:textId="77777777" w:rsidR="00540AE8" w:rsidRPr="00540AE8" w:rsidRDefault="00540AE8" w:rsidP="00347529">
      <w:pPr>
        <w:spacing w:after="0" w:line="24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  <w:lang w:val="ru-RU"/>
        </w:rPr>
      </w:pPr>
    </w:p>
    <w:p w14:paraId="5048C2CA" w14:textId="77777777" w:rsidR="00540AE8" w:rsidRPr="00540AE8" w:rsidRDefault="00540AE8" w:rsidP="00347529">
      <w:pPr>
        <w:spacing w:after="0" w:line="240" w:lineRule="auto"/>
        <w:ind w:left="0" w:right="0" w:hanging="3"/>
        <w:jc w:val="center"/>
        <w:rPr>
          <w:rFonts w:eastAsia="Times New Roman" w:cs="Times New Roman"/>
          <w:b/>
          <w:color w:val="auto"/>
          <w:szCs w:val="28"/>
          <w:lang w:val="ru-RU"/>
        </w:rPr>
      </w:pPr>
      <w:r w:rsidRPr="00540AE8">
        <w:rPr>
          <w:rFonts w:eastAsia="Times New Roman" w:cs="Times New Roman"/>
          <w:b/>
          <w:color w:val="auto"/>
          <w:szCs w:val="28"/>
          <w:lang w:val="ru-RU"/>
        </w:rPr>
        <w:t>_________________________________________________________</w:t>
      </w:r>
    </w:p>
    <w:p w14:paraId="0E7C85B0" w14:textId="2294A3C4" w:rsidR="00540AE8" w:rsidRPr="00347529" w:rsidRDefault="00540AE8" w:rsidP="00347529">
      <w:pPr>
        <w:spacing w:after="0" w:line="240" w:lineRule="auto"/>
        <w:ind w:right="0" w:hanging="2"/>
        <w:jc w:val="center"/>
        <w:rPr>
          <w:rFonts w:eastAsia="Times New Roman" w:cs="Times New Roman"/>
          <w:color w:val="auto"/>
          <w:sz w:val="20"/>
          <w:szCs w:val="28"/>
          <w:lang w:val="ru-RU"/>
        </w:rPr>
      </w:pPr>
      <w:r w:rsidRPr="00540AE8">
        <w:rPr>
          <w:rFonts w:eastAsia="Times New Roman" w:cs="Times New Roman"/>
          <w:color w:val="auto"/>
          <w:sz w:val="20"/>
          <w:szCs w:val="28"/>
          <w:lang w:val="ru-RU"/>
        </w:rPr>
        <w:t>(</w:t>
      </w:r>
      <w:proofErr w:type="gramStart"/>
      <w:r w:rsidRPr="00540AE8">
        <w:rPr>
          <w:rFonts w:eastAsia="Times New Roman" w:cs="Times New Roman"/>
          <w:color w:val="auto"/>
          <w:sz w:val="20"/>
          <w:szCs w:val="28"/>
          <w:lang w:val="ru-RU"/>
        </w:rPr>
        <w:t>город</w:t>
      </w:r>
      <w:proofErr w:type="gramEnd"/>
      <w:r w:rsidRPr="00540AE8">
        <w:rPr>
          <w:rFonts w:eastAsia="Times New Roman" w:cs="Times New Roman"/>
          <w:color w:val="auto"/>
          <w:sz w:val="20"/>
          <w:szCs w:val="28"/>
          <w:lang w:val="ru-RU"/>
        </w:rPr>
        <w:t>, муниципальное образование; для учреждений краевого и федерального уровней – название учреждения)</w:t>
      </w:r>
    </w:p>
    <w:p w14:paraId="38277291" w14:textId="5A215E1E" w:rsidR="00E95942" w:rsidRPr="00230978" w:rsidRDefault="00540AE8" w:rsidP="00540AE8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 w:rsidRPr="00540AE8">
        <w:rPr>
          <w:rFonts w:eastAsia="Times New Roman" w:cs="Times New Roman"/>
          <w:b/>
          <w:color w:val="auto"/>
          <w:szCs w:val="28"/>
          <w:lang w:val="ru-RU"/>
        </w:rPr>
        <w:t>Дата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7777777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10-11(12)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540AE8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540AE8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19A2" w14:textId="77777777" w:rsidR="00452E35" w:rsidRDefault="00452E35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15E5FD9" w14:textId="77777777" w:rsidR="00452E35" w:rsidRDefault="00452E35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1489" w14:textId="77777777" w:rsidR="00A835A8" w:rsidRDefault="00A835A8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5954" w14:textId="77777777" w:rsidR="00A835A8" w:rsidRDefault="00A835A8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D546" w14:textId="77777777" w:rsidR="00A835A8" w:rsidRDefault="00A835A8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EFA23" w14:textId="77777777" w:rsidR="00452E35" w:rsidRDefault="00452E35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AF3B6C9" w14:textId="77777777" w:rsidR="00452E35" w:rsidRDefault="00452E35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849B" w14:textId="77777777" w:rsidR="00A835A8" w:rsidRDefault="00A835A8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78F16A41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835A8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835A8">
      <w:rPr>
        <w:rFonts w:eastAsia="Times New Roman" w:cs="Times New Roman"/>
        <w:b/>
        <w:szCs w:val="28"/>
        <w:lang w:val="ru-RU"/>
      </w:rPr>
      <w:t>4</w:t>
    </w:r>
    <w:bookmarkStart w:id="0" w:name="_GoBack"/>
    <w:bookmarkEnd w:id="0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C155" w14:textId="77777777" w:rsidR="00A835A8" w:rsidRDefault="00A835A8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277B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0FF6"/>
    <w:rsid w:val="0021145C"/>
    <w:rsid w:val="002135F5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47529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E35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0AE8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2C49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35A8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2024-01-22T10:30:00Z</dcterms:created>
  <dcterms:modified xsi:type="dcterms:W3CDTF">2024-01-22T10:30:00Z</dcterms:modified>
</cp:coreProperties>
</file>